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1679"/>
        <w:gridCol w:w="4527"/>
        <w:gridCol w:w="1731"/>
      </w:tblGrid>
      <w:tr w:rsidR="00BE64B1" w:rsidRPr="00BE08E5" w14:paraId="273A023E" w14:textId="77777777" w:rsidTr="000A43E5">
        <w:tc>
          <w:tcPr>
            <w:tcW w:w="1850" w:type="dxa"/>
            <w:shd w:val="clear" w:color="auto" w:fill="auto"/>
          </w:tcPr>
          <w:p w14:paraId="09D0D7DD" w14:textId="77777777" w:rsidR="00BE64B1" w:rsidRPr="00BE08E5" w:rsidRDefault="00BE64B1" w:rsidP="00A05CFD">
            <w:pPr>
              <w:pStyle w:val="BasicParagraph"/>
              <w:rPr>
                <w:rFonts w:ascii="Times New Roman" w:hAnsi="Times New Roman" w:cs="Times New Roman"/>
                <w:caps/>
                <w:sz w:val="16"/>
                <w:szCs w:val="16"/>
                <w:lang w:val="en-US"/>
              </w:rPr>
            </w:pPr>
            <w:r w:rsidRPr="00BE08E5">
              <w:rPr>
                <w:rFonts w:ascii="Times New Roman" w:hAnsi="Times New Roman" w:cs="Times New Roman"/>
                <w:caps/>
                <w:sz w:val="16"/>
                <w:szCs w:val="16"/>
                <w:lang w:val="en-US"/>
              </w:rPr>
              <w:t>p-ISSN: XXX-XXX</w:t>
            </w:r>
          </w:p>
          <w:p w14:paraId="2BF5F800" w14:textId="77777777" w:rsidR="00BE64B1" w:rsidRPr="00BE08E5" w:rsidRDefault="00BE64B1" w:rsidP="00A05CFD">
            <w:pPr>
              <w:pStyle w:val="BasicParagraph"/>
              <w:rPr>
                <w:rFonts w:ascii="Times New Roman" w:hAnsi="Times New Roman" w:cs="Times New Roman"/>
                <w:caps/>
                <w:sz w:val="16"/>
                <w:szCs w:val="16"/>
                <w:lang w:val="en-US"/>
              </w:rPr>
            </w:pPr>
            <w:r w:rsidRPr="00BE08E5">
              <w:rPr>
                <w:rFonts w:ascii="Times New Roman" w:hAnsi="Times New Roman" w:cs="Times New Roman"/>
                <w:caps/>
                <w:sz w:val="16"/>
                <w:szCs w:val="16"/>
                <w:lang w:val="en-US"/>
              </w:rPr>
              <w:t>e-ISSN: XXX-XXX</w:t>
            </w:r>
          </w:p>
          <w:p w14:paraId="1637F31E" w14:textId="77777777" w:rsidR="00BE64B1" w:rsidRPr="00BE08E5" w:rsidRDefault="00BE64B1" w:rsidP="00A05CFD">
            <w:pPr>
              <w:pStyle w:val="BasicParagraph"/>
              <w:rPr>
                <w:rFonts w:ascii="Times New Roman" w:hAnsi="Times New Roman" w:cs="Times New Roman"/>
                <w:caps/>
                <w:sz w:val="16"/>
                <w:szCs w:val="16"/>
                <w:lang w:val="en-US"/>
              </w:rPr>
            </w:pPr>
            <w:r w:rsidRPr="00BE08E5">
              <w:rPr>
                <w:rFonts w:ascii="Times New Roman" w:hAnsi="Times New Roman" w:cs="Times New Roman"/>
                <w:sz w:val="16"/>
                <w:szCs w:val="16"/>
                <w:lang w:val="id-ID"/>
              </w:rPr>
              <w:t>mm</w:t>
            </w:r>
            <w:r w:rsidRPr="00BE08E5">
              <w:rPr>
                <w:rFonts w:ascii="Times New Roman" w:hAnsi="Times New Roman" w:cs="Times New Roman"/>
                <w:caps/>
                <w:sz w:val="16"/>
                <w:szCs w:val="16"/>
                <w:lang w:val="en-US"/>
              </w:rPr>
              <w:t xml:space="preserve"> 20xx</w:t>
            </w:r>
          </w:p>
        </w:tc>
        <w:tc>
          <w:tcPr>
            <w:tcW w:w="5211" w:type="dxa"/>
            <w:shd w:val="clear" w:color="auto" w:fill="auto"/>
          </w:tcPr>
          <w:p w14:paraId="0A6331D4" w14:textId="77777777" w:rsidR="00BE64B1" w:rsidRPr="00BE08E5" w:rsidRDefault="00BE64B1" w:rsidP="00E279EC">
            <w:pPr>
              <w:pStyle w:val="BasicParagraph"/>
              <w:jc w:val="center"/>
              <w:rPr>
                <w:rFonts w:ascii="Times New Roman" w:hAnsi="Times New Roman" w:cs="Times New Roman"/>
              </w:rPr>
            </w:pPr>
          </w:p>
        </w:tc>
        <w:tc>
          <w:tcPr>
            <w:tcW w:w="1965" w:type="dxa"/>
            <w:shd w:val="clear" w:color="auto" w:fill="auto"/>
          </w:tcPr>
          <w:p w14:paraId="1A7B4066" w14:textId="46B221F9" w:rsidR="00BE64B1" w:rsidRPr="00BE08E5" w:rsidRDefault="00BE64B1" w:rsidP="00A05CFD">
            <w:pPr>
              <w:pStyle w:val="BasicParagraph"/>
              <w:jc w:val="center"/>
              <w:rPr>
                <w:rFonts w:ascii="Times New Roman" w:hAnsi="Times New Roman" w:cs="Times New Roman"/>
                <w:sz w:val="12"/>
                <w:szCs w:val="16"/>
                <w:lang w:val="en-US"/>
              </w:rPr>
            </w:pPr>
          </w:p>
          <w:p w14:paraId="05624D3E" w14:textId="77777777" w:rsidR="00BE64B1" w:rsidRPr="00BE08E5" w:rsidRDefault="00BE64B1" w:rsidP="00A05CFD">
            <w:pPr>
              <w:pStyle w:val="BasicParagraph"/>
              <w:jc w:val="center"/>
              <w:rPr>
                <w:rFonts w:ascii="Times New Roman" w:hAnsi="Times New Roman" w:cs="Times New Roman"/>
                <w:sz w:val="12"/>
              </w:rPr>
            </w:pPr>
          </w:p>
        </w:tc>
      </w:tr>
    </w:tbl>
    <w:p w14:paraId="50098249" w14:textId="77777777" w:rsidR="00BE64B1" w:rsidRDefault="00BE64B1" w:rsidP="00BE64B1">
      <w:pPr>
        <w:pStyle w:val="Judul10"/>
        <w:rPr>
          <w:rFonts w:ascii="Times New Roman" w:hAnsi="Times New Roman" w:cs="Times New Roman"/>
          <w:iCs/>
          <w:lang w:val="en-US"/>
        </w:rPr>
      </w:pPr>
    </w:p>
    <w:p w14:paraId="19BED9C2" w14:textId="102AABB2" w:rsidR="00BE64B1" w:rsidRPr="00794203" w:rsidRDefault="00BE64B1" w:rsidP="00BE64B1">
      <w:pPr>
        <w:pStyle w:val="Judul10"/>
        <w:rPr>
          <w:rFonts w:ascii="Times New Roman" w:hAnsi="Times New Roman" w:cs="Times New Roman"/>
          <w:iCs/>
          <w:lang w:val="en-US"/>
        </w:rPr>
      </w:pPr>
      <w:r w:rsidRPr="00794203">
        <w:rPr>
          <w:rFonts w:ascii="Times New Roman" w:hAnsi="Times New Roman" w:cs="Times New Roman"/>
          <w:iCs/>
          <w:lang w:val="en-US"/>
        </w:rPr>
        <w:t>judul artikel di sini (BAHASA INDONESIA)</w:t>
      </w:r>
    </w:p>
    <w:p w14:paraId="49B49B2D" w14:textId="7B0E306A" w:rsidR="00BE64B1" w:rsidRPr="00794203" w:rsidRDefault="00BE64B1" w:rsidP="00BE64B1">
      <w:pPr>
        <w:pStyle w:val="Judul10"/>
        <w:rPr>
          <w:rFonts w:ascii="Times New Roman" w:hAnsi="Times New Roman" w:cs="Times New Roman"/>
          <w:i/>
          <w:iCs/>
        </w:rPr>
      </w:pPr>
      <w:proofErr w:type="spellStart"/>
      <w:r w:rsidRPr="00794203">
        <w:rPr>
          <w:rFonts w:ascii="Times New Roman" w:hAnsi="Times New Roman" w:cs="Times New Roman"/>
          <w:i/>
          <w:iCs/>
          <w:caps w:val="0"/>
          <w:lang w:val="en-US"/>
        </w:rPr>
        <w:t>Judul</w:t>
      </w:r>
      <w:proofErr w:type="spellEnd"/>
      <w:r w:rsidRPr="00794203">
        <w:rPr>
          <w:rFonts w:ascii="Times New Roman" w:hAnsi="Times New Roman" w:cs="Times New Roman"/>
          <w:i/>
          <w:iCs/>
          <w:caps w:val="0"/>
          <w:lang w:val="en-US"/>
        </w:rPr>
        <w:t xml:space="preserve"> Artikel </w:t>
      </w:r>
      <w:r w:rsidR="00C738EA" w:rsidRPr="00794203">
        <w:rPr>
          <w:rFonts w:ascii="Times New Roman" w:hAnsi="Times New Roman" w:cs="Times New Roman"/>
          <w:i/>
          <w:iCs/>
          <w:caps w:val="0"/>
          <w:lang w:val="en-US"/>
        </w:rPr>
        <w:t>d</w:t>
      </w:r>
      <w:r w:rsidRPr="00794203">
        <w:rPr>
          <w:rFonts w:ascii="Times New Roman" w:hAnsi="Times New Roman" w:cs="Times New Roman"/>
          <w:i/>
          <w:iCs/>
          <w:caps w:val="0"/>
          <w:lang w:val="en-US"/>
        </w:rPr>
        <w:t>i Sini</w:t>
      </w:r>
      <w:r w:rsidRPr="00794203">
        <w:rPr>
          <w:rFonts w:ascii="Times New Roman" w:hAnsi="Times New Roman" w:cs="Times New Roman"/>
          <w:iCs/>
          <w:caps w:val="0"/>
          <w:lang w:val="en-US"/>
        </w:rPr>
        <w:t xml:space="preserve"> </w:t>
      </w:r>
      <w:r w:rsidRPr="00794203">
        <w:rPr>
          <w:rFonts w:ascii="Times New Roman" w:hAnsi="Times New Roman" w:cs="Times New Roman"/>
          <w:i/>
          <w:iCs/>
          <w:caps w:val="0"/>
        </w:rPr>
        <w:t xml:space="preserve">(Bahasa </w:t>
      </w:r>
      <w:proofErr w:type="spellStart"/>
      <w:r w:rsidRPr="00794203">
        <w:rPr>
          <w:rFonts w:ascii="Times New Roman" w:hAnsi="Times New Roman" w:cs="Times New Roman"/>
          <w:i/>
          <w:iCs/>
          <w:caps w:val="0"/>
        </w:rPr>
        <w:t>Inggris</w:t>
      </w:r>
      <w:proofErr w:type="spellEnd"/>
      <w:r w:rsidRPr="00794203">
        <w:rPr>
          <w:rFonts w:ascii="Times New Roman" w:hAnsi="Times New Roman" w:cs="Times New Roman"/>
          <w:i/>
          <w:iCs/>
          <w:caps w:val="0"/>
        </w:rPr>
        <w:t>)</w:t>
      </w:r>
    </w:p>
    <w:p w14:paraId="30B1F3ED" w14:textId="77777777" w:rsidR="00BE64B1" w:rsidRPr="00BE08E5" w:rsidRDefault="00BE64B1" w:rsidP="00BE64B1">
      <w:pPr>
        <w:pStyle w:val="Instansi"/>
        <w:suppressAutoHyphens/>
        <w:rPr>
          <w:rFonts w:ascii="Times New Roman" w:hAnsi="Times New Roman" w:cs="Times New Roman"/>
          <w:b/>
          <w:vertAlign w:val="superscript"/>
          <w:lang w:val="id-ID"/>
        </w:rPr>
      </w:pPr>
      <w:proofErr w:type="spellStart"/>
      <w:r w:rsidRPr="00BE08E5">
        <w:rPr>
          <w:rFonts w:ascii="Times New Roman" w:hAnsi="Times New Roman" w:cs="Times New Roman"/>
          <w:b/>
          <w:sz w:val="24"/>
          <w:lang w:val="en-US"/>
        </w:rPr>
        <w:t>Kontributor</w:t>
      </w:r>
      <w:proofErr w:type="spellEnd"/>
      <w:r w:rsidRPr="00BE08E5">
        <w:rPr>
          <w:rFonts w:ascii="Times New Roman" w:hAnsi="Times New Roman" w:cs="Times New Roman"/>
          <w:b/>
          <w:sz w:val="24"/>
          <w:lang w:val="en-US"/>
        </w:rPr>
        <w:t xml:space="preserve"> Utama</w:t>
      </w:r>
      <w:r w:rsidRPr="00BE08E5">
        <w:rPr>
          <w:rFonts w:ascii="Times New Roman" w:hAnsi="Times New Roman" w:cs="Times New Roman"/>
          <w:b/>
          <w:vertAlign w:val="superscript"/>
          <w:lang w:val="en-US"/>
        </w:rPr>
        <w:t>1</w:t>
      </w:r>
      <w:r w:rsidRPr="00BE08E5">
        <w:rPr>
          <w:rFonts w:ascii="Times New Roman" w:hAnsi="Times New Roman" w:cs="Times New Roman"/>
          <w:b/>
          <w:lang w:val="en-US"/>
        </w:rPr>
        <w:t xml:space="preserve">*, </w:t>
      </w:r>
      <w:r w:rsidRPr="00BE08E5">
        <w:rPr>
          <w:rFonts w:ascii="Times New Roman" w:hAnsi="Times New Roman" w:cs="Times New Roman"/>
          <w:b/>
          <w:sz w:val="24"/>
          <w:lang w:val="en-US"/>
        </w:rPr>
        <w:t xml:space="preserve">Nama </w:t>
      </w:r>
      <w:proofErr w:type="spellStart"/>
      <w:r w:rsidRPr="00BE08E5">
        <w:rPr>
          <w:rFonts w:ascii="Times New Roman" w:hAnsi="Times New Roman" w:cs="Times New Roman"/>
          <w:b/>
          <w:sz w:val="24"/>
          <w:lang w:val="en-US"/>
        </w:rPr>
        <w:t>Pendukung</w:t>
      </w:r>
      <w:proofErr w:type="spellEnd"/>
      <w:r w:rsidRPr="00BE08E5">
        <w:rPr>
          <w:rFonts w:ascii="Times New Roman" w:hAnsi="Times New Roman" w:cs="Times New Roman"/>
          <w:b/>
          <w:sz w:val="24"/>
          <w:vertAlign w:val="superscript"/>
          <w:lang w:val="en-US"/>
        </w:rPr>
        <w:t xml:space="preserve"> </w:t>
      </w:r>
      <w:commentRangeStart w:id="0"/>
      <w:r w:rsidRPr="00BE08E5">
        <w:rPr>
          <w:rFonts w:ascii="Times New Roman" w:hAnsi="Times New Roman" w:cs="Times New Roman"/>
          <w:b/>
          <w:vertAlign w:val="superscript"/>
          <w:lang w:val="en-US"/>
        </w:rPr>
        <w:t>2</w:t>
      </w:r>
      <w:commentRangeEnd w:id="0"/>
      <w:r w:rsidR="006D47D2">
        <w:rPr>
          <w:rStyle w:val="ReferensiKomentar"/>
          <w:rFonts w:ascii="Calibri" w:hAnsi="Calibri" w:cs="Times New Roman"/>
          <w:color w:val="auto"/>
          <w:lang w:val="en-US"/>
        </w:rPr>
        <w:commentReference w:id="0"/>
      </w:r>
    </w:p>
    <w:p w14:paraId="35E79820" w14:textId="77777777" w:rsidR="00BE64B1" w:rsidRPr="00BE08E5" w:rsidRDefault="00BE64B1" w:rsidP="00BE64B1">
      <w:pPr>
        <w:pStyle w:val="Instansi"/>
        <w:suppressAutoHyphens/>
        <w:rPr>
          <w:rFonts w:ascii="Times New Roman" w:hAnsi="Times New Roman" w:cs="Times New Roman"/>
          <w:b/>
          <w:lang w:val="en-US"/>
        </w:rPr>
      </w:pPr>
    </w:p>
    <w:p w14:paraId="10C3D2FA" w14:textId="77777777" w:rsidR="00BE64B1" w:rsidRPr="00623C28" w:rsidRDefault="00BE64B1" w:rsidP="00BE64B1">
      <w:pPr>
        <w:pStyle w:val="Instansi"/>
        <w:suppressAutoHyphens/>
        <w:rPr>
          <w:rFonts w:ascii="Times New Roman" w:hAnsi="Times New Roman" w:cs="Times New Roman"/>
          <w:color w:val="000000" w:themeColor="text1"/>
          <w:sz w:val="20"/>
          <w:lang w:val="en-US"/>
        </w:rPr>
      </w:pPr>
      <w:r w:rsidRPr="00623C28">
        <w:rPr>
          <w:rFonts w:ascii="Times New Roman" w:hAnsi="Times New Roman" w:cs="Times New Roman"/>
          <w:color w:val="000000" w:themeColor="text1"/>
          <w:sz w:val="20"/>
          <w:vertAlign w:val="superscript"/>
          <w:lang w:val="en-US"/>
        </w:rPr>
        <w:t>1</w:t>
      </w:r>
      <w:r w:rsidRPr="00623C28">
        <w:rPr>
          <w:rFonts w:ascii="Times New Roman" w:hAnsi="Times New Roman" w:cs="Times New Roman"/>
          <w:color w:val="000000" w:themeColor="text1"/>
          <w:sz w:val="20"/>
          <w:lang w:val="en-US"/>
        </w:rPr>
        <w:t xml:space="preserve">Unit </w:t>
      </w:r>
      <w:proofErr w:type="spellStart"/>
      <w:r w:rsidRPr="00623C28">
        <w:rPr>
          <w:rFonts w:ascii="Times New Roman" w:hAnsi="Times New Roman" w:cs="Times New Roman"/>
          <w:color w:val="000000" w:themeColor="text1"/>
          <w:sz w:val="20"/>
          <w:lang w:val="en-US"/>
        </w:rPr>
        <w:t>Kerja</w:t>
      </w:r>
      <w:proofErr w:type="spellEnd"/>
      <w:r w:rsidRPr="00623C28">
        <w:rPr>
          <w:rFonts w:ascii="Times New Roman" w:hAnsi="Times New Roman" w:cs="Times New Roman"/>
          <w:color w:val="000000" w:themeColor="text1"/>
          <w:sz w:val="20"/>
          <w:lang w:val="en-US"/>
        </w:rPr>
        <w:t xml:space="preserve"> </w:t>
      </w:r>
      <w:proofErr w:type="spellStart"/>
      <w:r w:rsidRPr="00623C28">
        <w:rPr>
          <w:rFonts w:ascii="Times New Roman" w:hAnsi="Times New Roman" w:cs="Times New Roman"/>
          <w:color w:val="000000" w:themeColor="text1"/>
          <w:sz w:val="20"/>
          <w:lang w:val="en-US"/>
        </w:rPr>
        <w:t>atau</w:t>
      </w:r>
      <w:proofErr w:type="spellEnd"/>
      <w:r w:rsidRPr="00623C28">
        <w:rPr>
          <w:rFonts w:ascii="Times New Roman" w:hAnsi="Times New Roman" w:cs="Times New Roman"/>
          <w:color w:val="000000" w:themeColor="text1"/>
          <w:sz w:val="20"/>
          <w:lang w:val="en-US"/>
        </w:rPr>
        <w:t xml:space="preserve"> Divisi</w:t>
      </w:r>
    </w:p>
    <w:p w14:paraId="0838AB41" w14:textId="77777777" w:rsidR="00EA1ABA" w:rsidRPr="00623C28" w:rsidRDefault="00EA1ABA" w:rsidP="00EA1ABA">
      <w:pPr>
        <w:pStyle w:val="Instansi"/>
        <w:suppressAutoHyphens/>
        <w:rPr>
          <w:rFonts w:ascii="Times New Roman" w:hAnsi="Times New Roman" w:cs="Times New Roman"/>
          <w:color w:val="000000" w:themeColor="text1"/>
          <w:sz w:val="20"/>
          <w:lang w:val="en-US"/>
        </w:rPr>
      </w:pPr>
      <w:proofErr w:type="spellStart"/>
      <w:r w:rsidRPr="00623C28">
        <w:rPr>
          <w:rFonts w:ascii="Times New Roman" w:hAnsi="Times New Roman" w:cs="Times New Roman"/>
          <w:color w:val="000000" w:themeColor="text1"/>
          <w:sz w:val="20"/>
          <w:lang w:val="en-US"/>
        </w:rPr>
        <w:t>Institusi</w:t>
      </w:r>
      <w:proofErr w:type="spellEnd"/>
      <w:r w:rsidRPr="00623C28">
        <w:rPr>
          <w:rFonts w:ascii="Times New Roman" w:hAnsi="Times New Roman" w:cs="Times New Roman"/>
          <w:color w:val="000000" w:themeColor="text1"/>
          <w:sz w:val="20"/>
          <w:lang w:val="en-US"/>
        </w:rPr>
        <w:t>/</w:t>
      </w:r>
      <w:proofErr w:type="spellStart"/>
      <w:r w:rsidRPr="00623C28">
        <w:rPr>
          <w:rFonts w:ascii="Times New Roman" w:hAnsi="Times New Roman" w:cs="Times New Roman"/>
          <w:color w:val="000000" w:themeColor="text1"/>
          <w:sz w:val="20"/>
          <w:lang w:val="en-US"/>
        </w:rPr>
        <w:t>Perguruan</w:t>
      </w:r>
      <w:proofErr w:type="spellEnd"/>
      <w:r w:rsidRPr="00623C28">
        <w:rPr>
          <w:rFonts w:ascii="Times New Roman" w:hAnsi="Times New Roman" w:cs="Times New Roman"/>
          <w:color w:val="000000" w:themeColor="text1"/>
          <w:sz w:val="20"/>
          <w:lang w:val="en-US"/>
        </w:rPr>
        <w:t xml:space="preserve"> Tinggi/</w:t>
      </w:r>
      <w:proofErr w:type="spellStart"/>
      <w:r w:rsidRPr="00623C28">
        <w:rPr>
          <w:rFonts w:ascii="Times New Roman" w:hAnsi="Times New Roman" w:cs="Times New Roman"/>
          <w:color w:val="000000" w:themeColor="text1"/>
          <w:sz w:val="20"/>
          <w:lang w:val="en-US"/>
        </w:rPr>
        <w:t>Afiliasi</w:t>
      </w:r>
      <w:proofErr w:type="spellEnd"/>
    </w:p>
    <w:p w14:paraId="5F0BE425" w14:textId="6A644AEA" w:rsidR="00EA1ABA" w:rsidRDefault="00BE64B1" w:rsidP="00EA1ABA">
      <w:pPr>
        <w:pStyle w:val="Instansi"/>
        <w:suppressAutoHyphens/>
        <w:rPr>
          <w:rFonts w:ascii="Times New Roman" w:hAnsi="Times New Roman" w:cs="Times New Roman"/>
          <w:color w:val="000000" w:themeColor="text1"/>
          <w:sz w:val="20"/>
          <w:lang w:val="en-US"/>
        </w:rPr>
      </w:pPr>
      <w:r w:rsidRPr="00623C28">
        <w:rPr>
          <w:rFonts w:ascii="Times New Roman" w:hAnsi="Times New Roman" w:cs="Times New Roman"/>
          <w:color w:val="000000" w:themeColor="text1"/>
          <w:sz w:val="20"/>
          <w:lang w:val="en-US"/>
        </w:rPr>
        <w:t xml:space="preserve">Alamat </w:t>
      </w:r>
      <w:proofErr w:type="spellStart"/>
      <w:r w:rsidR="00EA1ABA" w:rsidRPr="00623C28">
        <w:rPr>
          <w:rFonts w:ascii="Times New Roman" w:hAnsi="Times New Roman" w:cs="Times New Roman"/>
          <w:color w:val="000000" w:themeColor="text1"/>
          <w:sz w:val="20"/>
          <w:lang w:val="en-US"/>
        </w:rPr>
        <w:t>Institusi</w:t>
      </w:r>
      <w:proofErr w:type="spellEnd"/>
      <w:r w:rsidR="00EA1ABA" w:rsidRPr="00623C28">
        <w:rPr>
          <w:rFonts w:ascii="Times New Roman" w:hAnsi="Times New Roman" w:cs="Times New Roman"/>
          <w:color w:val="000000" w:themeColor="text1"/>
          <w:sz w:val="20"/>
          <w:lang w:val="en-US"/>
        </w:rPr>
        <w:t>/</w:t>
      </w:r>
      <w:proofErr w:type="spellStart"/>
      <w:r w:rsidR="00EA1ABA" w:rsidRPr="00623C28">
        <w:rPr>
          <w:rFonts w:ascii="Times New Roman" w:hAnsi="Times New Roman" w:cs="Times New Roman"/>
          <w:color w:val="000000" w:themeColor="text1"/>
          <w:sz w:val="20"/>
          <w:lang w:val="en-US"/>
        </w:rPr>
        <w:t>Perguruan</w:t>
      </w:r>
      <w:proofErr w:type="spellEnd"/>
      <w:r w:rsidR="00EA1ABA" w:rsidRPr="00623C28">
        <w:rPr>
          <w:rFonts w:ascii="Times New Roman" w:hAnsi="Times New Roman" w:cs="Times New Roman"/>
          <w:color w:val="000000" w:themeColor="text1"/>
          <w:sz w:val="20"/>
          <w:lang w:val="en-US"/>
        </w:rPr>
        <w:t xml:space="preserve"> Tinggi/</w:t>
      </w:r>
      <w:proofErr w:type="spellStart"/>
      <w:r w:rsidR="00EA1ABA" w:rsidRPr="00623C28">
        <w:rPr>
          <w:rFonts w:ascii="Times New Roman" w:hAnsi="Times New Roman" w:cs="Times New Roman"/>
          <w:color w:val="000000" w:themeColor="text1"/>
          <w:sz w:val="20"/>
          <w:lang w:val="en-US"/>
        </w:rPr>
        <w:t>Afiliasi</w:t>
      </w:r>
      <w:proofErr w:type="spellEnd"/>
    </w:p>
    <w:p w14:paraId="249AEF51" w14:textId="6A778E78" w:rsidR="00363A4C" w:rsidRPr="00623C28" w:rsidRDefault="00363A4C" w:rsidP="00EA1ABA">
      <w:pPr>
        <w:pStyle w:val="Instansi"/>
        <w:suppressAutoHyphens/>
        <w:rPr>
          <w:rFonts w:ascii="Times New Roman" w:hAnsi="Times New Roman" w:cs="Times New Roman"/>
          <w:color w:val="000000" w:themeColor="text1"/>
          <w:sz w:val="20"/>
          <w:lang w:val="en-US"/>
        </w:rPr>
      </w:pPr>
      <w:r>
        <w:rPr>
          <w:rFonts w:ascii="Times New Roman" w:hAnsi="Times New Roman" w:cs="Times New Roman"/>
          <w:color w:val="000000" w:themeColor="text1"/>
          <w:sz w:val="20"/>
          <w:lang w:val="en-US"/>
        </w:rPr>
        <w:t>Asal Negara</w:t>
      </w:r>
    </w:p>
    <w:p w14:paraId="7E5EAA89" w14:textId="663C5530" w:rsidR="00BE64B1" w:rsidRPr="00623C28" w:rsidRDefault="00BE64B1" w:rsidP="00BE64B1">
      <w:pPr>
        <w:pStyle w:val="Instansi"/>
        <w:suppressAutoHyphens/>
        <w:rPr>
          <w:rFonts w:ascii="Times New Roman" w:hAnsi="Times New Roman" w:cs="Times New Roman"/>
          <w:color w:val="000000" w:themeColor="text1"/>
          <w:sz w:val="20"/>
          <w:lang w:val="en-US"/>
        </w:rPr>
      </w:pPr>
      <w:r w:rsidRPr="00623C28">
        <w:rPr>
          <w:rFonts w:ascii="Times New Roman" w:hAnsi="Times New Roman" w:cs="Times New Roman"/>
          <w:color w:val="000000" w:themeColor="text1"/>
          <w:sz w:val="20"/>
          <w:lang w:val="en-US"/>
        </w:rPr>
        <w:t xml:space="preserve">Email </w:t>
      </w:r>
      <w:proofErr w:type="spellStart"/>
      <w:r w:rsidRPr="00623C28">
        <w:rPr>
          <w:rFonts w:ascii="Times New Roman" w:hAnsi="Times New Roman" w:cs="Times New Roman"/>
          <w:color w:val="000000" w:themeColor="text1"/>
          <w:sz w:val="20"/>
          <w:lang w:val="en-US"/>
        </w:rPr>
        <w:t>penulis</w:t>
      </w:r>
      <w:proofErr w:type="spellEnd"/>
      <w:r w:rsidRPr="00623C28">
        <w:rPr>
          <w:rFonts w:ascii="Times New Roman" w:hAnsi="Times New Roman" w:cs="Times New Roman"/>
          <w:color w:val="000000" w:themeColor="text1"/>
          <w:sz w:val="20"/>
          <w:lang w:val="en-US"/>
        </w:rPr>
        <w:t xml:space="preserve"> </w:t>
      </w:r>
      <w:proofErr w:type="spellStart"/>
      <w:r w:rsidRPr="00623C28">
        <w:rPr>
          <w:rFonts w:ascii="Times New Roman" w:hAnsi="Times New Roman" w:cs="Times New Roman"/>
          <w:color w:val="000000" w:themeColor="text1"/>
          <w:sz w:val="20"/>
          <w:lang w:val="en-US"/>
        </w:rPr>
        <w:t>pertama</w:t>
      </w:r>
      <w:proofErr w:type="spellEnd"/>
    </w:p>
    <w:p w14:paraId="10C13632" w14:textId="77777777" w:rsidR="00BE64B1" w:rsidRPr="00623C28" w:rsidRDefault="00BE64B1" w:rsidP="00BE64B1">
      <w:pPr>
        <w:pStyle w:val="Instansi"/>
        <w:suppressAutoHyphens/>
        <w:rPr>
          <w:rFonts w:ascii="Times New Roman" w:hAnsi="Times New Roman" w:cs="Times New Roman"/>
          <w:color w:val="000000" w:themeColor="text1"/>
          <w:sz w:val="20"/>
        </w:rPr>
      </w:pPr>
    </w:p>
    <w:p w14:paraId="5F48C958" w14:textId="77777777" w:rsidR="00BE64B1" w:rsidRPr="00623C28" w:rsidRDefault="00BE64B1" w:rsidP="00BE64B1">
      <w:pPr>
        <w:spacing w:after="0" w:line="240" w:lineRule="auto"/>
        <w:jc w:val="center"/>
        <w:rPr>
          <w:rFonts w:ascii="Times New Roman" w:hAnsi="Times New Roman"/>
          <w:color w:val="000000" w:themeColor="text1"/>
          <w:sz w:val="20"/>
          <w:szCs w:val="18"/>
        </w:rPr>
      </w:pPr>
      <w:r w:rsidRPr="00623C28">
        <w:rPr>
          <w:rFonts w:ascii="Times New Roman" w:hAnsi="Times New Roman"/>
          <w:color w:val="000000" w:themeColor="text1"/>
          <w:sz w:val="24"/>
          <w:vertAlign w:val="superscript"/>
        </w:rPr>
        <w:t>2</w:t>
      </w:r>
      <w:r w:rsidRPr="00623C28">
        <w:rPr>
          <w:rFonts w:ascii="Times New Roman" w:hAnsi="Times New Roman"/>
          <w:color w:val="000000" w:themeColor="text1"/>
          <w:sz w:val="24"/>
        </w:rPr>
        <w:t xml:space="preserve"> </w:t>
      </w:r>
      <w:r w:rsidRPr="00623C28">
        <w:rPr>
          <w:rFonts w:ascii="Times New Roman" w:hAnsi="Times New Roman"/>
          <w:color w:val="000000" w:themeColor="text1"/>
          <w:sz w:val="20"/>
        </w:rPr>
        <w:t xml:space="preserve">Unit </w:t>
      </w:r>
      <w:proofErr w:type="spellStart"/>
      <w:r w:rsidRPr="00623C28">
        <w:rPr>
          <w:rFonts w:ascii="Times New Roman" w:hAnsi="Times New Roman"/>
          <w:color w:val="000000" w:themeColor="text1"/>
          <w:sz w:val="20"/>
        </w:rPr>
        <w:t>Kerja</w:t>
      </w:r>
      <w:proofErr w:type="spellEnd"/>
      <w:r w:rsidRPr="00623C28">
        <w:rPr>
          <w:rFonts w:ascii="Times New Roman" w:hAnsi="Times New Roman"/>
          <w:color w:val="000000" w:themeColor="text1"/>
          <w:sz w:val="20"/>
        </w:rPr>
        <w:t xml:space="preserve"> </w:t>
      </w:r>
      <w:proofErr w:type="spellStart"/>
      <w:r w:rsidRPr="00623C28">
        <w:rPr>
          <w:rFonts w:ascii="Times New Roman" w:hAnsi="Times New Roman"/>
          <w:color w:val="000000" w:themeColor="text1"/>
          <w:sz w:val="20"/>
        </w:rPr>
        <w:t>atau</w:t>
      </w:r>
      <w:proofErr w:type="spellEnd"/>
      <w:r w:rsidRPr="00623C28">
        <w:rPr>
          <w:rFonts w:ascii="Times New Roman" w:hAnsi="Times New Roman"/>
          <w:color w:val="000000" w:themeColor="text1"/>
          <w:sz w:val="20"/>
        </w:rPr>
        <w:t xml:space="preserve"> Divisi</w:t>
      </w:r>
      <w:r w:rsidRPr="00623C28">
        <w:rPr>
          <w:rFonts w:ascii="Times New Roman" w:hAnsi="Times New Roman"/>
          <w:color w:val="000000" w:themeColor="text1"/>
          <w:sz w:val="20"/>
          <w:szCs w:val="18"/>
        </w:rPr>
        <w:t xml:space="preserve"> </w:t>
      </w:r>
    </w:p>
    <w:p w14:paraId="0661231E" w14:textId="16412F36" w:rsidR="00BE64B1" w:rsidRPr="00623C28" w:rsidRDefault="00BE64B1" w:rsidP="00BE64B1">
      <w:pPr>
        <w:pStyle w:val="Instansi"/>
        <w:suppressAutoHyphens/>
        <w:rPr>
          <w:rFonts w:ascii="Times New Roman" w:hAnsi="Times New Roman" w:cs="Times New Roman"/>
          <w:color w:val="000000" w:themeColor="text1"/>
          <w:sz w:val="20"/>
          <w:lang w:val="en-US"/>
        </w:rPr>
      </w:pPr>
      <w:proofErr w:type="spellStart"/>
      <w:r w:rsidRPr="00623C28">
        <w:rPr>
          <w:rFonts w:ascii="Times New Roman" w:hAnsi="Times New Roman" w:cs="Times New Roman"/>
          <w:color w:val="000000" w:themeColor="text1"/>
          <w:sz w:val="20"/>
          <w:lang w:val="en-US"/>
        </w:rPr>
        <w:t>Institusi</w:t>
      </w:r>
      <w:proofErr w:type="spellEnd"/>
      <w:r w:rsidR="00EA1ABA" w:rsidRPr="00623C28">
        <w:rPr>
          <w:rFonts w:ascii="Times New Roman" w:hAnsi="Times New Roman" w:cs="Times New Roman"/>
          <w:color w:val="000000" w:themeColor="text1"/>
          <w:sz w:val="20"/>
          <w:lang w:val="en-US"/>
        </w:rPr>
        <w:t>/</w:t>
      </w:r>
      <w:proofErr w:type="spellStart"/>
      <w:r w:rsidRPr="00623C28">
        <w:rPr>
          <w:rFonts w:ascii="Times New Roman" w:hAnsi="Times New Roman" w:cs="Times New Roman"/>
          <w:color w:val="000000" w:themeColor="text1"/>
          <w:sz w:val="20"/>
          <w:lang w:val="en-US"/>
        </w:rPr>
        <w:t>Perguruan</w:t>
      </w:r>
      <w:proofErr w:type="spellEnd"/>
      <w:r w:rsidRPr="00623C28">
        <w:rPr>
          <w:rFonts w:ascii="Times New Roman" w:hAnsi="Times New Roman" w:cs="Times New Roman"/>
          <w:color w:val="000000" w:themeColor="text1"/>
          <w:sz w:val="20"/>
          <w:lang w:val="en-US"/>
        </w:rPr>
        <w:t xml:space="preserve"> Tinggi</w:t>
      </w:r>
      <w:r w:rsidR="00EA1ABA" w:rsidRPr="00623C28">
        <w:rPr>
          <w:rFonts w:ascii="Times New Roman" w:hAnsi="Times New Roman" w:cs="Times New Roman"/>
          <w:color w:val="000000" w:themeColor="text1"/>
          <w:sz w:val="20"/>
          <w:lang w:val="en-US"/>
        </w:rPr>
        <w:t>/</w:t>
      </w:r>
      <w:proofErr w:type="spellStart"/>
      <w:r w:rsidR="00EA1ABA" w:rsidRPr="00623C28">
        <w:rPr>
          <w:rFonts w:ascii="Times New Roman" w:hAnsi="Times New Roman" w:cs="Times New Roman"/>
          <w:color w:val="000000" w:themeColor="text1"/>
          <w:sz w:val="20"/>
          <w:lang w:val="en-US"/>
        </w:rPr>
        <w:t>Afiliasi</w:t>
      </w:r>
      <w:proofErr w:type="spellEnd"/>
    </w:p>
    <w:p w14:paraId="2B9352BE" w14:textId="377154C8" w:rsidR="00EA1ABA" w:rsidRDefault="00BE64B1" w:rsidP="00EA1ABA">
      <w:pPr>
        <w:pStyle w:val="Instansi"/>
        <w:suppressAutoHyphens/>
        <w:rPr>
          <w:rFonts w:ascii="Times New Roman" w:hAnsi="Times New Roman" w:cs="Times New Roman"/>
          <w:color w:val="000000" w:themeColor="text1"/>
          <w:sz w:val="20"/>
          <w:lang w:val="en-US"/>
        </w:rPr>
      </w:pPr>
      <w:r w:rsidRPr="00623C28">
        <w:rPr>
          <w:rFonts w:ascii="Times New Roman" w:hAnsi="Times New Roman" w:cs="Times New Roman"/>
          <w:color w:val="000000" w:themeColor="text1"/>
          <w:sz w:val="20"/>
          <w:lang w:val="en-US"/>
        </w:rPr>
        <w:t xml:space="preserve">Alamat </w:t>
      </w:r>
      <w:proofErr w:type="spellStart"/>
      <w:r w:rsidR="00EA1ABA" w:rsidRPr="00623C28">
        <w:rPr>
          <w:rFonts w:ascii="Times New Roman" w:hAnsi="Times New Roman" w:cs="Times New Roman"/>
          <w:color w:val="000000" w:themeColor="text1"/>
          <w:sz w:val="20"/>
          <w:lang w:val="en-US"/>
        </w:rPr>
        <w:t>Institusi</w:t>
      </w:r>
      <w:proofErr w:type="spellEnd"/>
      <w:r w:rsidR="00EA1ABA" w:rsidRPr="00623C28">
        <w:rPr>
          <w:rFonts w:ascii="Times New Roman" w:hAnsi="Times New Roman" w:cs="Times New Roman"/>
          <w:color w:val="000000" w:themeColor="text1"/>
          <w:sz w:val="20"/>
          <w:lang w:val="en-US"/>
        </w:rPr>
        <w:t>/</w:t>
      </w:r>
      <w:proofErr w:type="spellStart"/>
      <w:r w:rsidR="00EA1ABA" w:rsidRPr="00623C28">
        <w:rPr>
          <w:rFonts w:ascii="Times New Roman" w:hAnsi="Times New Roman" w:cs="Times New Roman"/>
          <w:color w:val="000000" w:themeColor="text1"/>
          <w:sz w:val="20"/>
          <w:lang w:val="en-US"/>
        </w:rPr>
        <w:t>Perguruan</w:t>
      </w:r>
      <w:proofErr w:type="spellEnd"/>
      <w:r w:rsidR="00EA1ABA" w:rsidRPr="00623C28">
        <w:rPr>
          <w:rFonts w:ascii="Times New Roman" w:hAnsi="Times New Roman" w:cs="Times New Roman"/>
          <w:color w:val="000000" w:themeColor="text1"/>
          <w:sz w:val="20"/>
          <w:lang w:val="en-US"/>
        </w:rPr>
        <w:t xml:space="preserve"> Tinggi/</w:t>
      </w:r>
      <w:proofErr w:type="spellStart"/>
      <w:r w:rsidR="00EA1ABA" w:rsidRPr="00623C28">
        <w:rPr>
          <w:rFonts w:ascii="Times New Roman" w:hAnsi="Times New Roman" w:cs="Times New Roman"/>
          <w:color w:val="000000" w:themeColor="text1"/>
          <w:sz w:val="20"/>
          <w:lang w:val="en-US"/>
        </w:rPr>
        <w:t>Afiliasi</w:t>
      </w:r>
      <w:proofErr w:type="spellEnd"/>
    </w:p>
    <w:p w14:paraId="11CE602A" w14:textId="2854B6C7" w:rsidR="00363A4C" w:rsidRPr="00623C28" w:rsidRDefault="00363A4C" w:rsidP="00EA1ABA">
      <w:pPr>
        <w:pStyle w:val="Instansi"/>
        <w:suppressAutoHyphens/>
        <w:rPr>
          <w:rFonts w:ascii="Times New Roman" w:hAnsi="Times New Roman" w:cs="Times New Roman"/>
          <w:color w:val="000000" w:themeColor="text1"/>
          <w:sz w:val="20"/>
          <w:lang w:val="en-US"/>
        </w:rPr>
      </w:pPr>
      <w:r>
        <w:rPr>
          <w:rFonts w:ascii="Times New Roman" w:hAnsi="Times New Roman" w:cs="Times New Roman"/>
          <w:color w:val="000000" w:themeColor="text1"/>
          <w:sz w:val="20"/>
          <w:lang w:val="en-US"/>
        </w:rPr>
        <w:t>Asal Negara</w:t>
      </w:r>
    </w:p>
    <w:p w14:paraId="53F318C5" w14:textId="4DDA1897" w:rsidR="00BE64B1" w:rsidRPr="00623C28" w:rsidRDefault="00BE64B1" w:rsidP="00BE64B1">
      <w:pPr>
        <w:pStyle w:val="Instansi"/>
        <w:suppressAutoHyphens/>
        <w:rPr>
          <w:rFonts w:ascii="Times New Roman" w:hAnsi="Times New Roman" w:cs="Times New Roman"/>
          <w:color w:val="000000" w:themeColor="text1"/>
        </w:rPr>
      </w:pPr>
    </w:p>
    <w:p w14:paraId="3589BAE6" w14:textId="0D68E6F7" w:rsidR="007D1C70" w:rsidRDefault="00BE64B1" w:rsidP="00BE64B1">
      <w:pPr>
        <w:jc w:val="center"/>
        <w:rPr>
          <w:rFonts w:ascii="Times New Roman" w:hAnsi="Times New Roman"/>
          <w:szCs w:val="18"/>
          <w:lang w:val="id-ID"/>
        </w:rPr>
      </w:pPr>
      <w:proofErr w:type="spellStart"/>
      <w:r w:rsidRPr="00BE08E5">
        <w:rPr>
          <w:rFonts w:ascii="Times New Roman" w:hAnsi="Times New Roman"/>
          <w:szCs w:val="18"/>
        </w:rPr>
        <w:t>Diterima</w:t>
      </w:r>
      <w:proofErr w:type="spellEnd"/>
      <w:r w:rsidRPr="00BE08E5">
        <w:rPr>
          <w:rFonts w:ascii="Times New Roman" w:hAnsi="Times New Roman"/>
          <w:szCs w:val="18"/>
        </w:rPr>
        <w:t xml:space="preserve">: </w:t>
      </w:r>
      <w:r w:rsidRPr="00BE08E5">
        <w:rPr>
          <w:rFonts w:ascii="Times New Roman" w:hAnsi="Times New Roman"/>
          <w:szCs w:val="18"/>
          <w:lang w:val="id-ID"/>
        </w:rPr>
        <w:t>dd</w:t>
      </w:r>
      <w:r w:rsidRPr="00BE08E5">
        <w:rPr>
          <w:rFonts w:ascii="Times New Roman" w:hAnsi="Times New Roman"/>
          <w:szCs w:val="18"/>
        </w:rPr>
        <w:t xml:space="preserve"> </w:t>
      </w:r>
      <w:r w:rsidRPr="00BE08E5">
        <w:rPr>
          <w:rFonts w:ascii="Times New Roman" w:hAnsi="Times New Roman"/>
          <w:szCs w:val="18"/>
          <w:lang w:val="id-ID"/>
        </w:rPr>
        <w:t>mm</w:t>
      </w:r>
      <w:r w:rsidRPr="00BE08E5">
        <w:rPr>
          <w:rFonts w:ascii="Times New Roman" w:hAnsi="Times New Roman"/>
          <w:szCs w:val="18"/>
        </w:rPr>
        <w:t xml:space="preserve"> </w:t>
      </w:r>
      <w:r w:rsidRPr="00BE08E5">
        <w:rPr>
          <w:rFonts w:ascii="Times New Roman" w:hAnsi="Times New Roman"/>
          <w:szCs w:val="18"/>
          <w:lang w:val="id-ID"/>
        </w:rPr>
        <w:t>yyyy</w:t>
      </w:r>
      <w:r w:rsidRPr="00BE08E5">
        <w:rPr>
          <w:rFonts w:ascii="Times New Roman" w:hAnsi="Times New Roman"/>
          <w:szCs w:val="18"/>
        </w:rPr>
        <w:t xml:space="preserve">. </w:t>
      </w:r>
      <w:proofErr w:type="spellStart"/>
      <w:r w:rsidRPr="00BE08E5">
        <w:rPr>
          <w:rFonts w:ascii="Times New Roman" w:hAnsi="Times New Roman"/>
          <w:szCs w:val="18"/>
        </w:rPr>
        <w:t>Disetujui</w:t>
      </w:r>
      <w:proofErr w:type="spellEnd"/>
      <w:r w:rsidRPr="00BE08E5">
        <w:rPr>
          <w:rFonts w:ascii="Times New Roman" w:hAnsi="Times New Roman"/>
          <w:szCs w:val="18"/>
        </w:rPr>
        <w:t xml:space="preserve">: </w:t>
      </w:r>
      <w:r w:rsidRPr="00BE08E5">
        <w:rPr>
          <w:rFonts w:ascii="Times New Roman" w:hAnsi="Times New Roman"/>
          <w:szCs w:val="18"/>
          <w:lang w:val="id-ID"/>
        </w:rPr>
        <w:t>dd</w:t>
      </w:r>
      <w:r w:rsidRPr="00BE08E5">
        <w:rPr>
          <w:rFonts w:ascii="Times New Roman" w:hAnsi="Times New Roman"/>
          <w:szCs w:val="18"/>
        </w:rPr>
        <w:t xml:space="preserve"> </w:t>
      </w:r>
      <w:r w:rsidRPr="00BE08E5">
        <w:rPr>
          <w:rFonts w:ascii="Times New Roman" w:hAnsi="Times New Roman"/>
          <w:szCs w:val="18"/>
          <w:lang w:val="id-ID"/>
        </w:rPr>
        <w:t>mm</w:t>
      </w:r>
      <w:r w:rsidRPr="00BE08E5">
        <w:rPr>
          <w:rFonts w:ascii="Times New Roman" w:hAnsi="Times New Roman"/>
          <w:szCs w:val="18"/>
        </w:rPr>
        <w:t xml:space="preserve"> </w:t>
      </w:r>
      <w:r w:rsidRPr="00BE08E5">
        <w:rPr>
          <w:rFonts w:ascii="Times New Roman" w:hAnsi="Times New Roman"/>
          <w:szCs w:val="18"/>
          <w:lang w:val="id-ID"/>
        </w:rPr>
        <w:t>yyyy</w:t>
      </w:r>
      <w:r w:rsidRPr="00BE08E5">
        <w:rPr>
          <w:rFonts w:ascii="Times New Roman" w:hAnsi="Times New Roman"/>
          <w:szCs w:val="18"/>
        </w:rPr>
        <w:t xml:space="preserve">. </w:t>
      </w:r>
      <w:proofErr w:type="spellStart"/>
      <w:r w:rsidRPr="00BE08E5">
        <w:rPr>
          <w:rFonts w:ascii="Times New Roman" w:hAnsi="Times New Roman"/>
          <w:szCs w:val="18"/>
        </w:rPr>
        <w:t>Dipublikasikan</w:t>
      </w:r>
      <w:proofErr w:type="spellEnd"/>
      <w:r w:rsidRPr="00BE08E5">
        <w:rPr>
          <w:rFonts w:ascii="Times New Roman" w:hAnsi="Times New Roman"/>
          <w:szCs w:val="18"/>
        </w:rPr>
        <w:t xml:space="preserve">: </w:t>
      </w:r>
      <w:r w:rsidRPr="00BE08E5">
        <w:rPr>
          <w:rFonts w:ascii="Times New Roman" w:hAnsi="Times New Roman"/>
          <w:szCs w:val="18"/>
          <w:lang w:val="id-ID"/>
        </w:rPr>
        <w:t>mm</w:t>
      </w:r>
      <w:r w:rsidRPr="00BE08E5">
        <w:rPr>
          <w:rFonts w:ascii="Times New Roman" w:hAnsi="Times New Roman"/>
          <w:szCs w:val="18"/>
        </w:rPr>
        <w:t xml:space="preserve"> </w:t>
      </w:r>
      <w:commentRangeStart w:id="1"/>
      <w:r w:rsidRPr="00BE08E5">
        <w:rPr>
          <w:rFonts w:ascii="Times New Roman" w:hAnsi="Times New Roman"/>
          <w:szCs w:val="18"/>
          <w:lang w:val="id-ID"/>
        </w:rPr>
        <w:t>yyyy</w:t>
      </w:r>
      <w:commentRangeEnd w:id="1"/>
      <w:r w:rsidR="00363A4C">
        <w:rPr>
          <w:rStyle w:val="ReferensiKomentar"/>
        </w:rPr>
        <w:commentReference w:id="1"/>
      </w:r>
    </w:p>
    <w:tbl>
      <w:tblPr>
        <w:tblW w:w="0" w:type="auto"/>
        <w:tblLook w:val="04A0" w:firstRow="1" w:lastRow="0" w:firstColumn="1" w:lastColumn="0" w:noHBand="0" w:noVBand="1"/>
      </w:tblPr>
      <w:tblGrid>
        <w:gridCol w:w="7937"/>
      </w:tblGrid>
      <w:tr w:rsidR="00BE64B1" w:rsidRPr="00BE08E5" w14:paraId="03BD2B58" w14:textId="77777777" w:rsidTr="00BE64B1">
        <w:tc>
          <w:tcPr>
            <w:tcW w:w="9026" w:type="dxa"/>
            <w:shd w:val="clear" w:color="auto" w:fill="auto"/>
          </w:tcPr>
          <w:p w14:paraId="72D478C4" w14:textId="77777777" w:rsidR="00BE64B1" w:rsidRPr="00BE08E5" w:rsidRDefault="00BE64B1" w:rsidP="00A05CFD">
            <w:pPr>
              <w:pStyle w:val="IsiAbstrakIndo"/>
              <w:jc w:val="center"/>
              <w:rPr>
                <w:rFonts w:ascii="Times New Roman" w:hAnsi="Times New Roman" w:cs="Times New Roman"/>
                <w:b/>
                <w:bCs/>
                <w:i/>
                <w:iCs/>
                <w:sz w:val="24"/>
                <w:szCs w:val="18"/>
              </w:rPr>
            </w:pPr>
            <w:proofErr w:type="spellStart"/>
            <w:r w:rsidRPr="00BE08E5">
              <w:rPr>
                <w:rFonts w:ascii="Times New Roman" w:hAnsi="Times New Roman" w:cs="Times New Roman"/>
                <w:b/>
                <w:bCs/>
                <w:sz w:val="24"/>
                <w:szCs w:val="18"/>
              </w:rPr>
              <w:t>Abstra</w:t>
            </w:r>
            <w:r>
              <w:rPr>
                <w:rFonts w:ascii="Times New Roman" w:hAnsi="Times New Roman" w:cs="Times New Roman"/>
                <w:b/>
                <w:bCs/>
                <w:sz w:val="24"/>
                <w:szCs w:val="18"/>
              </w:rPr>
              <w:t>k</w:t>
            </w:r>
            <w:proofErr w:type="spellEnd"/>
          </w:p>
          <w:p w14:paraId="5C29E186" w14:textId="77777777" w:rsidR="00BE64B1" w:rsidRPr="00BE08E5" w:rsidRDefault="00BE64B1" w:rsidP="00A05CFD">
            <w:pPr>
              <w:pStyle w:val="IsiAbstrakIndo"/>
              <w:rPr>
                <w:rFonts w:ascii="Times New Roman" w:hAnsi="Times New Roman" w:cs="Times New Roman"/>
                <w:b/>
                <w:bCs/>
                <w:i/>
                <w:iCs/>
                <w:sz w:val="18"/>
                <w:szCs w:val="18"/>
              </w:rPr>
            </w:pPr>
          </w:p>
          <w:p w14:paraId="4DBDC84A" w14:textId="6761FA61" w:rsidR="00BE64B1" w:rsidRPr="00623C28" w:rsidRDefault="00BE64B1" w:rsidP="00A05CFD">
            <w:pPr>
              <w:pStyle w:val="BasicParagraph"/>
              <w:spacing w:line="240" w:lineRule="auto"/>
              <w:jc w:val="both"/>
              <w:rPr>
                <w:rFonts w:ascii="Times New Roman" w:hAnsi="Times New Roman" w:cs="Times New Roman"/>
                <w:color w:val="000000" w:themeColor="text1"/>
                <w:sz w:val="16"/>
                <w:szCs w:val="16"/>
                <w:lang w:val="en-US"/>
              </w:rPr>
            </w:pPr>
            <w:proofErr w:type="spellStart"/>
            <w:r w:rsidRPr="00623C28">
              <w:rPr>
                <w:rFonts w:ascii="Times New Roman" w:hAnsi="Times New Roman" w:cs="Times New Roman"/>
                <w:color w:val="000000" w:themeColor="text1"/>
                <w:sz w:val="22"/>
                <w:szCs w:val="16"/>
              </w:rPr>
              <w:t>Abstrak</w:t>
            </w:r>
            <w:proofErr w:type="spellEnd"/>
            <w:r w:rsidRPr="00623C28">
              <w:rPr>
                <w:rFonts w:ascii="Times New Roman" w:hAnsi="Times New Roman" w:cs="Times New Roman"/>
                <w:color w:val="000000" w:themeColor="text1"/>
                <w:sz w:val="22"/>
                <w:szCs w:val="16"/>
              </w:rPr>
              <w:t xml:space="preserve"> </w:t>
            </w:r>
            <w:proofErr w:type="spellStart"/>
            <w:r w:rsidRPr="00623C28">
              <w:rPr>
                <w:rFonts w:ascii="Times New Roman" w:hAnsi="Times New Roman" w:cs="Times New Roman"/>
                <w:color w:val="000000" w:themeColor="text1"/>
                <w:sz w:val="22"/>
                <w:szCs w:val="16"/>
              </w:rPr>
              <w:t>merupakan</w:t>
            </w:r>
            <w:proofErr w:type="spellEnd"/>
            <w:r w:rsidRPr="00623C28">
              <w:rPr>
                <w:rFonts w:ascii="Times New Roman" w:hAnsi="Times New Roman" w:cs="Times New Roman"/>
                <w:color w:val="000000" w:themeColor="text1"/>
                <w:sz w:val="22"/>
                <w:szCs w:val="16"/>
              </w:rPr>
              <w:t xml:space="preserve"> </w:t>
            </w:r>
            <w:proofErr w:type="spellStart"/>
            <w:r w:rsidRPr="00623C28">
              <w:rPr>
                <w:rFonts w:ascii="Times New Roman" w:hAnsi="Times New Roman" w:cs="Times New Roman"/>
                <w:color w:val="000000" w:themeColor="text1"/>
                <w:sz w:val="22"/>
                <w:szCs w:val="16"/>
              </w:rPr>
              <w:t>ringkasan</w:t>
            </w:r>
            <w:proofErr w:type="spellEnd"/>
            <w:r w:rsidRPr="00623C28">
              <w:rPr>
                <w:rFonts w:ascii="Times New Roman" w:hAnsi="Times New Roman" w:cs="Times New Roman"/>
                <w:color w:val="000000" w:themeColor="text1"/>
                <w:sz w:val="22"/>
                <w:szCs w:val="16"/>
              </w:rPr>
              <w:t xml:space="preserve"> </w:t>
            </w:r>
            <w:proofErr w:type="spellStart"/>
            <w:r w:rsidRPr="00623C28">
              <w:rPr>
                <w:rFonts w:ascii="Times New Roman" w:hAnsi="Times New Roman" w:cs="Times New Roman"/>
                <w:color w:val="000000" w:themeColor="text1"/>
                <w:sz w:val="22"/>
                <w:szCs w:val="16"/>
              </w:rPr>
              <w:t>elemen-elemen</w:t>
            </w:r>
            <w:proofErr w:type="spellEnd"/>
            <w:r w:rsidRPr="00623C28">
              <w:rPr>
                <w:rFonts w:ascii="Times New Roman" w:hAnsi="Times New Roman" w:cs="Times New Roman"/>
                <w:color w:val="000000" w:themeColor="text1"/>
                <w:sz w:val="22"/>
                <w:szCs w:val="16"/>
              </w:rPr>
              <w:t xml:space="preserve"> </w:t>
            </w:r>
            <w:proofErr w:type="spellStart"/>
            <w:r w:rsidRPr="00623C28">
              <w:rPr>
                <w:rFonts w:ascii="Times New Roman" w:hAnsi="Times New Roman" w:cs="Times New Roman"/>
                <w:color w:val="000000" w:themeColor="text1"/>
                <w:sz w:val="22"/>
                <w:szCs w:val="16"/>
              </w:rPr>
              <w:t>terpenting</w:t>
            </w:r>
            <w:proofErr w:type="spellEnd"/>
            <w:r w:rsidRPr="00623C28">
              <w:rPr>
                <w:rFonts w:ascii="Times New Roman" w:hAnsi="Times New Roman" w:cs="Times New Roman"/>
                <w:color w:val="000000" w:themeColor="text1"/>
                <w:sz w:val="22"/>
                <w:szCs w:val="16"/>
              </w:rPr>
              <w:t xml:space="preserve"> </w:t>
            </w:r>
            <w:proofErr w:type="spellStart"/>
            <w:r w:rsidRPr="00623C28">
              <w:rPr>
                <w:rFonts w:ascii="Times New Roman" w:hAnsi="Times New Roman" w:cs="Times New Roman"/>
                <w:color w:val="000000" w:themeColor="text1"/>
                <w:sz w:val="22"/>
                <w:szCs w:val="16"/>
              </w:rPr>
              <w:t>dari</w:t>
            </w:r>
            <w:proofErr w:type="spellEnd"/>
            <w:r w:rsidRPr="00623C28">
              <w:rPr>
                <w:rFonts w:ascii="Times New Roman" w:hAnsi="Times New Roman" w:cs="Times New Roman"/>
                <w:color w:val="000000" w:themeColor="text1"/>
                <w:sz w:val="22"/>
                <w:szCs w:val="16"/>
              </w:rPr>
              <w:t xml:space="preserve"> </w:t>
            </w:r>
            <w:proofErr w:type="spellStart"/>
            <w:r w:rsidRPr="00623C28">
              <w:rPr>
                <w:rFonts w:ascii="Times New Roman" w:hAnsi="Times New Roman" w:cs="Times New Roman"/>
                <w:color w:val="000000" w:themeColor="text1"/>
                <w:sz w:val="22"/>
                <w:szCs w:val="16"/>
              </w:rPr>
              <w:t>naskah</w:t>
            </w:r>
            <w:proofErr w:type="spellEnd"/>
            <w:r w:rsidRPr="00623C28">
              <w:rPr>
                <w:rFonts w:ascii="Times New Roman" w:hAnsi="Times New Roman" w:cs="Times New Roman"/>
                <w:color w:val="000000" w:themeColor="text1"/>
                <w:sz w:val="22"/>
                <w:szCs w:val="16"/>
              </w:rPr>
              <w:t xml:space="preserve">, </w:t>
            </w:r>
            <w:proofErr w:type="spellStart"/>
            <w:r w:rsidRPr="00623C28">
              <w:rPr>
                <w:rFonts w:ascii="Times New Roman" w:hAnsi="Times New Roman" w:cs="Times New Roman"/>
                <w:color w:val="000000" w:themeColor="text1"/>
                <w:sz w:val="22"/>
                <w:szCs w:val="16"/>
              </w:rPr>
              <w:t>ditulis</w:t>
            </w:r>
            <w:proofErr w:type="spellEnd"/>
            <w:r w:rsidRPr="00623C28">
              <w:rPr>
                <w:rFonts w:ascii="Times New Roman" w:hAnsi="Times New Roman" w:cs="Times New Roman"/>
                <w:color w:val="000000" w:themeColor="text1"/>
                <w:sz w:val="22"/>
                <w:szCs w:val="16"/>
              </w:rPr>
              <w:t xml:space="preserve"> </w:t>
            </w:r>
            <w:proofErr w:type="spellStart"/>
            <w:r w:rsidRPr="00623C28">
              <w:rPr>
                <w:rFonts w:ascii="Times New Roman" w:hAnsi="Times New Roman" w:cs="Times New Roman"/>
                <w:color w:val="000000" w:themeColor="text1"/>
                <w:sz w:val="22"/>
                <w:szCs w:val="16"/>
              </w:rPr>
              <w:t>dalam</w:t>
            </w:r>
            <w:proofErr w:type="spellEnd"/>
            <w:r w:rsidRPr="00623C28">
              <w:rPr>
                <w:rFonts w:ascii="Times New Roman" w:hAnsi="Times New Roman" w:cs="Times New Roman"/>
                <w:color w:val="000000" w:themeColor="text1"/>
                <w:sz w:val="22"/>
                <w:szCs w:val="16"/>
              </w:rPr>
              <w:t xml:space="preserve"> </w:t>
            </w:r>
            <w:proofErr w:type="spellStart"/>
            <w:r w:rsidRPr="00623C28">
              <w:rPr>
                <w:rFonts w:ascii="Times New Roman" w:hAnsi="Times New Roman" w:cs="Times New Roman"/>
                <w:color w:val="000000" w:themeColor="text1"/>
                <w:sz w:val="22"/>
                <w:szCs w:val="16"/>
              </w:rPr>
              <w:t>satu</w:t>
            </w:r>
            <w:proofErr w:type="spellEnd"/>
            <w:r w:rsidRPr="00623C28">
              <w:rPr>
                <w:rFonts w:ascii="Times New Roman" w:hAnsi="Times New Roman" w:cs="Times New Roman"/>
                <w:color w:val="000000" w:themeColor="text1"/>
                <w:sz w:val="22"/>
                <w:szCs w:val="16"/>
              </w:rPr>
              <w:t xml:space="preserve"> </w:t>
            </w:r>
            <w:proofErr w:type="spellStart"/>
            <w:r w:rsidRPr="00623C28">
              <w:rPr>
                <w:rFonts w:ascii="Times New Roman" w:hAnsi="Times New Roman" w:cs="Times New Roman"/>
                <w:color w:val="000000" w:themeColor="text1"/>
                <w:sz w:val="22"/>
                <w:szCs w:val="16"/>
              </w:rPr>
              <w:t>paragraf</w:t>
            </w:r>
            <w:proofErr w:type="spellEnd"/>
            <w:r w:rsidRPr="00623C28">
              <w:rPr>
                <w:rFonts w:ascii="Times New Roman" w:hAnsi="Times New Roman" w:cs="Times New Roman"/>
                <w:color w:val="000000" w:themeColor="text1"/>
                <w:sz w:val="22"/>
                <w:szCs w:val="16"/>
              </w:rPr>
              <w:t xml:space="preserve"> </w:t>
            </w:r>
            <w:proofErr w:type="spellStart"/>
            <w:r w:rsidRPr="00623C28">
              <w:rPr>
                <w:rFonts w:ascii="Times New Roman" w:hAnsi="Times New Roman" w:cs="Times New Roman"/>
                <w:color w:val="000000" w:themeColor="text1"/>
                <w:sz w:val="22"/>
                <w:szCs w:val="16"/>
              </w:rPr>
              <w:t>tidak</w:t>
            </w:r>
            <w:proofErr w:type="spellEnd"/>
            <w:r w:rsidRPr="00623C28">
              <w:rPr>
                <w:rFonts w:ascii="Times New Roman" w:hAnsi="Times New Roman" w:cs="Times New Roman"/>
                <w:color w:val="000000" w:themeColor="text1"/>
                <w:sz w:val="22"/>
                <w:szCs w:val="16"/>
              </w:rPr>
              <w:t xml:space="preserve"> </w:t>
            </w:r>
            <w:proofErr w:type="spellStart"/>
            <w:r w:rsidRPr="00623C28">
              <w:rPr>
                <w:rFonts w:ascii="Times New Roman" w:hAnsi="Times New Roman" w:cs="Times New Roman"/>
                <w:color w:val="000000" w:themeColor="text1"/>
                <w:sz w:val="22"/>
                <w:szCs w:val="16"/>
              </w:rPr>
              <w:t>lebih</w:t>
            </w:r>
            <w:proofErr w:type="spellEnd"/>
            <w:r w:rsidRPr="00623C28">
              <w:rPr>
                <w:rFonts w:ascii="Times New Roman" w:hAnsi="Times New Roman" w:cs="Times New Roman"/>
                <w:color w:val="000000" w:themeColor="text1"/>
                <w:sz w:val="22"/>
                <w:szCs w:val="16"/>
              </w:rPr>
              <w:t xml:space="preserve"> </w:t>
            </w:r>
            <w:proofErr w:type="spellStart"/>
            <w:r w:rsidRPr="00623C28">
              <w:rPr>
                <w:rFonts w:ascii="Times New Roman" w:hAnsi="Times New Roman" w:cs="Times New Roman"/>
                <w:color w:val="000000" w:themeColor="text1"/>
                <w:sz w:val="22"/>
                <w:szCs w:val="16"/>
              </w:rPr>
              <w:t>dari</w:t>
            </w:r>
            <w:proofErr w:type="spellEnd"/>
            <w:r w:rsidRPr="00623C28">
              <w:rPr>
                <w:rFonts w:ascii="Times New Roman" w:hAnsi="Times New Roman" w:cs="Times New Roman"/>
                <w:color w:val="000000" w:themeColor="text1"/>
                <w:sz w:val="22"/>
                <w:szCs w:val="16"/>
              </w:rPr>
              <w:t xml:space="preserve"> 250 kata</w:t>
            </w:r>
            <w:r w:rsidR="00B12743" w:rsidRPr="00623C28">
              <w:rPr>
                <w:rFonts w:ascii="Times New Roman" w:hAnsi="Times New Roman" w:cs="Times New Roman"/>
                <w:color w:val="000000" w:themeColor="text1"/>
                <w:sz w:val="22"/>
                <w:szCs w:val="16"/>
              </w:rPr>
              <w:t xml:space="preserve"> dan font TNR 11</w:t>
            </w:r>
            <w:r w:rsidRPr="00623C28">
              <w:rPr>
                <w:rFonts w:ascii="Times New Roman" w:hAnsi="Times New Roman" w:cs="Times New Roman"/>
                <w:color w:val="000000" w:themeColor="text1"/>
                <w:sz w:val="22"/>
                <w:szCs w:val="16"/>
              </w:rPr>
              <w:t xml:space="preserve">. </w:t>
            </w:r>
            <w:proofErr w:type="spellStart"/>
            <w:r w:rsidRPr="00623C28">
              <w:rPr>
                <w:rFonts w:ascii="Times New Roman" w:hAnsi="Times New Roman" w:cs="Times New Roman"/>
                <w:color w:val="000000" w:themeColor="text1"/>
                <w:sz w:val="22"/>
                <w:szCs w:val="16"/>
              </w:rPr>
              <w:t>Abstrak</w:t>
            </w:r>
            <w:proofErr w:type="spellEnd"/>
            <w:r w:rsidRPr="00623C28">
              <w:rPr>
                <w:rFonts w:ascii="Times New Roman" w:hAnsi="Times New Roman" w:cs="Times New Roman"/>
                <w:color w:val="000000" w:themeColor="text1"/>
                <w:sz w:val="22"/>
                <w:szCs w:val="16"/>
              </w:rPr>
              <w:t xml:space="preserve"> </w:t>
            </w:r>
            <w:proofErr w:type="spellStart"/>
            <w:r w:rsidRPr="00623C28">
              <w:rPr>
                <w:rFonts w:ascii="Times New Roman" w:hAnsi="Times New Roman" w:cs="Times New Roman"/>
                <w:color w:val="000000" w:themeColor="text1"/>
                <w:sz w:val="22"/>
                <w:szCs w:val="16"/>
              </w:rPr>
              <w:t>harus</w:t>
            </w:r>
            <w:proofErr w:type="spellEnd"/>
            <w:r w:rsidRPr="00623C28">
              <w:rPr>
                <w:rFonts w:ascii="Times New Roman" w:hAnsi="Times New Roman" w:cs="Times New Roman"/>
                <w:color w:val="000000" w:themeColor="text1"/>
                <w:sz w:val="22"/>
                <w:szCs w:val="16"/>
              </w:rPr>
              <w:t xml:space="preserve"> </w:t>
            </w:r>
            <w:proofErr w:type="spellStart"/>
            <w:r w:rsidRPr="00623C28">
              <w:rPr>
                <w:rFonts w:ascii="Times New Roman" w:hAnsi="Times New Roman" w:cs="Times New Roman"/>
                <w:color w:val="000000" w:themeColor="text1"/>
                <w:sz w:val="22"/>
                <w:szCs w:val="16"/>
              </w:rPr>
              <w:t>dapat</w:t>
            </w:r>
            <w:proofErr w:type="spellEnd"/>
            <w:r w:rsidRPr="00623C28">
              <w:rPr>
                <w:rFonts w:ascii="Times New Roman" w:hAnsi="Times New Roman" w:cs="Times New Roman"/>
                <w:color w:val="000000" w:themeColor="text1"/>
                <w:sz w:val="22"/>
                <w:szCs w:val="16"/>
              </w:rPr>
              <w:t xml:space="preserve"> </w:t>
            </w:r>
            <w:proofErr w:type="spellStart"/>
            <w:r w:rsidRPr="00623C28">
              <w:rPr>
                <w:rFonts w:ascii="Times New Roman" w:hAnsi="Times New Roman" w:cs="Times New Roman"/>
                <w:color w:val="000000" w:themeColor="text1"/>
                <w:sz w:val="22"/>
                <w:szCs w:val="16"/>
              </w:rPr>
              <w:t>menggambarkan</w:t>
            </w:r>
            <w:proofErr w:type="spellEnd"/>
            <w:r w:rsidRPr="00623C28">
              <w:rPr>
                <w:rFonts w:ascii="Times New Roman" w:hAnsi="Times New Roman" w:cs="Times New Roman"/>
                <w:color w:val="000000" w:themeColor="text1"/>
                <w:sz w:val="22"/>
                <w:szCs w:val="16"/>
              </w:rPr>
              <w:t xml:space="preserve"> </w:t>
            </w:r>
            <w:proofErr w:type="spellStart"/>
            <w:r w:rsidRPr="00623C28">
              <w:rPr>
                <w:rFonts w:ascii="Times New Roman" w:hAnsi="Times New Roman" w:cs="Times New Roman"/>
                <w:color w:val="000000" w:themeColor="text1"/>
                <w:sz w:val="22"/>
                <w:szCs w:val="16"/>
              </w:rPr>
              <w:t>dengan</w:t>
            </w:r>
            <w:proofErr w:type="spellEnd"/>
            <w:r w:rsidRPr="00623C28">
              <w:rPr>
                <w:rFonts w:ascii="Times New Roman" w:hAnsi="Times New Roman" w:cs="Times New Roman"/>
                <w:color w:val="000000" w:themeColor="text1"/>
                <w:sz w:val="22"/>
                <w:szCs w:val="16"/>
              </w:rPr>
              <w:t xml:space="preserve"> </w:t>
            </w:r>
            <w:proofErr w:type="spellStart"/>
            <w:r w:rsidRPr="00623C28">
              <w:rPr>
                <w:rFonts w:ascii="Times New Roman" w:hAnsi="Times New Roman" w:cs="Times New Roman"/>
                <w:color w:val="000000" w:themeColor="text1"/>
                <w:sz w:val="22"/>
                <w:szCs w:val="16"/>
              </w:rPr>
              <w:t>ringkas</w:t>
            </w:r>
            <w:proofErr w:type="spellEnd"/>
            <w:r w:rsidR="00E34DFE" w:rsidRPr="00623C28">
              <w:rPr>
                <w:rFonts w:ascii="Times New Roman" w:hAnsi="Times New Roman" w:cs="Times New Roman"/>
                <w:color w:val="000000" w:themeColor="text1"/>
                <w:sz w:val="22"/>
                <w:szCs w:val="16"/>
              </w:rPr>
              <w:t xml:space="preserve">, </w:t>
            </w:r>
            <w:proofErr w:type="spellStart"/>
            <w:r w:rsidR="00E34DFE" w:rsidRPr="00623C28">
              <w:rPr>
                <w:rFonts w:ascii="Times New Roman" w:hAnsi="Times New Roman" w:cs="Times New Roman"/>
                <w:color w:val="000000" w:themeColor="text1"/>
                <w:sz w:val="22"/>
                <w:szCs w:val="16"/>
              </w:rPr>
              <w:t>singkat</w:t>
            </w:r>
            <w:proofErr w:type="spellEnd"/>
            <w:r w:rsidR="00E34DFE" w:rsidRPr="00623C28">
              <w:rPr>
                <w:rFonts w:ascii="Times New Roman" w:hAnsi="Times New Roman" w:cs="Times New Roman"/>
                <w:color w:val="000000" w:themeColor="text1"/>
                <w:sz w:val="22"/>
                <w:szCs w:val="16"/>
              </w:rPr>
              <w:t xml:space="preserve"> dan </w:t>
            </w:r>
            <w:proofErr w:type="spellStart"/>
            <w:r w:rsidR="00E34DFE" w:rsidRPr="00623C28">
              <w:rPr>
                <w:rFonts w:ascii="Times New Roman" w:hAnsi="Times New Roman" w:cs="Times New Roman"/>
                <w:color w:val="000000" w:themeColor="text1"/>
                <w:sz w:val="22"/>
                <w:szCs w:val="16"/>
              </w:rPr>
              <w:t>jelas</w:t>
            </w:r>
            <w:proofErr w:type="spellEnd"/>
            <w:r w:rsidR="00E34DFE" w:rsidRPr="00623C28">
              <w:rPr>
                <w:rFonts w:ascii="Times New Roman" w:hAnsi="Times New Roman" w:cs="Times New Roman"/>
                <w:color w:val="000000" w:themeColor="text1"/>
                <w:sz w:val="22"/>
                <w:szCs w:val="16"/>
              </w:rPr>
              <w:t xml:space="preserve"> </w:t>
            </w:r>
            <w:proofErr w:type="spellStart"/>
            <w:r w:rsidRPr="00623C28">
              <w:rPr>
                <w:rFonts w:ascii="Times New Roman" w:hAnsi="Times New Roman" w:cs="Times New Roman"/>
                <w:color w:val="000000" w:themeColor="text1"/>
                <w:sz w:val="22"/>
                <w:szCs w:val="16"/>
              </w:rPr>
              <w:t>mengenai</w:t>
            </w:r>
            <w:proofErr w:type="spellEnd"/>
            <w:r w:rsidRPr="00623C28">
              <w:rPr>
                <w:rFonts w:ascii="Times New Roman" w:hAnsi="Times New Roman" w:cs="Times New Roman"/>
                <w:color w:val="000000" w:themeColor="text1"/>
                <w:sz w:val="22"/>
                <w:szCs w:val="16"/>
              </w:rPr>
              <w:t xml:space="preserve"> </w:t>
            </w:r>
            <w:proofErr w:type="spellStart"/>
            <w:r w:rsidR="00A31EEA" w:rsidRPr="00623C28">
              <w:rPr>
                <w:rFonts w:ascii="Times New Roman" w:hAnsi="Times New Roman" w:cs="Times New Roman"/>
                <w:color w:val="000000" w:themeColor="text1"/>
                <w:sz w:val="22"/>
                <w:szCs w:val="16"/>
              </w:rPr>
              <w:t>tujuan</w:t>
            </w:r>
            <w:proofErr w:type="spellEnd"/>
            <w:r w:rsidR="00A31EEA" w:rsidRPr="00623C28">
              <w:rPr>
                <w:rFonts w:ascii="Times New Roman" w:hAnsi="Times New Roman" w:cs="Times New Roman"/>
                <w:color w:val="000000" w:themeColor="text1"/>
                <w:sz w:val="22"/>
                <w:szCs w:val="16"/>
              </w:rPr>
              <w:t xml:space="preserve"> </w:t>
            </w:r>
            <w:proofErr w:type="spellStart"/>
            <w:r w:rsidR="00A31EEA" w:rsidRPr="00623C28">
              <w:rPr>
                <w:rFonts w:ascii="Times New Roman" w:hAnsi="Times New Roman" w:cs="Times New Roman"/>
                <w:color w:val="000000" w:themeColor="text1"/>
                <w:sz w:val="22"/>
                <w:szCs w:val="16"/>
              </w:rPr>
              <w:t>penulisan</w:t>
            </w:r>
            <w:proofErr w:type="spellEnd"/>
            <w:r w:rsidR="00A31EEA" w:rsidRPr="00623C28">
              <w:rPr>
                <w:rFonts w:ascii="Times New Roman" w:hAnsi="Times New Roman" w:cs="Times New Roman"/>
                <w:color w:val="000000" w:themeColor="text1"/>
                <w:sz w:val="22"/>
                <w:szCs w:val="16"/>
              </w:rPr>
              <w:t xml:space="preserve">, </w:t>
            </w:r>
            <w:proofErr w:type="spellStart"/>
            <w:r w:rsidR="00A31EEA" w:rsidRPr="00623C28">
              <w:rPr>
                <w:rFonts w:ascii="Times New Roman" w:hAnsi="Times New Roman" w:cs="Times New Roman"/>
                <w:color w:val="000000" w:themeColor="text1"/>
                <w:sz w:val="22"/>
                <w:szCs w:val="16"/>
              </w:rPr>
              <w:t>metode</w:t>
            </w:r>
            <w:proofErr w:type="spellEnd"/>
            <w:r w:rsidR="00A31EEA" w:rsidRPr="00623C28">
              <w:rPr>
                <w:rFonts w:ascii="Times New Roman" w:hAnsi="Times New Roman" w:cs="Times New Roman"/>
                <w:color w:val="000000" w:themeColor="text1"/>
                <w:sz w:val="22"/>
                <w:szCs w:val="16"/>
              </w:rPr>
              <w:t xml:space="preserve">, </w:t>
            </w:r>
            <w:proofErr w:type="spellStart"/>
            <w:r w:rsidR="00A31EEA" w:rsidRPr="00623C28">
              <w:rPr>
                <w:rFonts w:ascii="Times New Roman" w:hAnsi="Times New Roman" w:cs="Times New Roman"/>
                <w:color w:val="000000" w:themeColor="text1"/>
                <w:sz w:val="22"/>
                <w:szCs w:val="16"/>
              </w:rPr>
              <w:t>hasil</w:t>
            </w:r>
            <w:proofErr w:type="spellEnd"/>
            <w:r w:rsidR="00A31EEA" w:rsidRPr="00623C28">
              <w:rPr>
                <w:rFonts w:ascii="Times New Roman" w:hAnsi="Times New Roman" w:cs="Times New Roman"/>
                <w:color w:val="000000" w:themeColor="text1"/>
                <w:sz w:val="22"/>
                <w:szCs w:val="16"/>
              </w:rPr>
              <w:t xml:space="preserve"> </w:t>
            </w:r>
            <w:proofErr w:type="spellStart"/>
            <w:r w:rsidR="00A31EEA" w:rsidRPr="00623C28">
              <w:rPr>
                <w:rFonts w:ascii="Times New Roman" w:hAnsi="Times New Roman" w:cs="Times New Roman"/>
                <w:color w:val="000000" w:themeColor="text1"/>
                <w:sz w:val="22"/>
                <w:szCs w:val="16"/>
              </w:rPr>
              <w:t>temuan</w:t>
            </w:r>
            <w:proofErr w:type="spellEnd"/>
            <w:r w:rsidR="00A31EEA" w:rsidRPr="00623C28">
              <w:rPr>
                <w:rFonts w:ascii="Times New Roman" w:hAnsi="Times New Roman" w:cs="Times New Roman"/>
                <w:color w:val="000000" w:themeColor="text1"/>
                <w:sz w:val="22"/>
                <w:szCs w:val="16"/>
              </w:rPr>
              <w:t xml:space="preserve">, dan </w:t>
            </w:r>
            <w:proofErr w:type="spellStart"/>
            <w:r w:rsidR="00A31EEA" w:rsidRPr="00623C28">
              <w:rPr>
                <w:rFonts w:ascii="Times New Roman" w:hAnsi="Times New Roman" w:cs="Times New Roman"/>
                <w:color w:val="000000" w:themeColor="text1"/>
                <w:sz w:val="22"/>
                <w:szCs w:val="16"/>
              </w:rPr>
              <w:t>simpulan</w:t>
            </w:r>
            <w:proofErr w:type="spellEnd"/>
            <w:r w:rsidRPr="00623C28">
              <w:rPr>
                <w:rFonts w:ascii="Times New Roman" w:hAnsi="Times New Roman" w:cs="Times New Roman"/>
                <w:color w:val="000000" w:themeColor="text1"/>
                <w:sz w:val="22"/>
                <w:szCs w:val="16"/>
              </w:rPr>
              <w:t xml:space="preserve">. </w:t>
            </w:r>
            <w:proofErr w:type="spellStart"/>
            <w:r w:rsidR="00BE3E09" w:rsidRPr="00623C28">
              <w:rPr>
                <w:rFonts w:ascii="Times New Roman" w:hAnsi="Times New Roman" w:cs="Times New Roman"/>
                <w:color w:val="000000" w:themeColor="text1"/>
                <w:sz w:val="22"/>
                <w:szCs w:val="16"/>
              </w:rPr>
              <w:t>Abstrak</w:t>
            </w:r>
            <w:proofErr w:type="spellEnd"/>
            <w:r w:rsidR="00BE3E09" w:rsidRPr="00623C28">
              <w:rPr>
                <w:rFonts w:ascii="Times New Roman" w:hAnsi="Times New Roman" w:cs="Times New Roman"/>
                <w:color w:val="000000" w:themeColor="text1"/>
                <w:sz w:val="22"/>
                <w:szCs w:val="16"/>
              </w:rPr>
              <w:t xml:space="preserve"> </w:t>
            </w:r>
            <w:proofErr w:type="spellStart"/>
            <w:r w:rsidR="00BE3E09" w:rsidRPr="00623C28">
              <w:rPr>
                <w:rFonts w:ascii="Times New Roman" w:hAnsi="Times New Roman" w:cs="Times New Roman"/>
                <w:color w:val="000000" w:themeColor="text1"/>
                <w:sz w:val="22"/>
                <w:szCs w:val="16"/>
              </w:rPr>
              <w:t>ditulis</w:t>
            </w:r>
            <w:proofErr w:type="spellEnd"/>
            <w:r w:rsidR="00BE3E09" w:rsidRPr="00623C28">
              <w:rPr>
                <w:rFonts w:ascii="Times New Roman" w:hAnsi="Times New Roman" w:cs="Times New Roman"/>
                <w:color w:val="000000" w:themeColor="text1"/>
                <w:sz w:val="22"/>
                <w:szCs w:val="16"/>
              </w:rPr>
              <w:t xml:space="preserve"> </w:t>
            </w:r>
            <w:proofErr w:type="spellStart"/>
            <w:r w:rsidR="00BE3E09" w:rsidRPr="00623C28">
              <w:rPr>
                <w:rFonts w:ascii="Times New Roman" w:hAnsi="Times New Roman" w:cs="Times New Roman"/>
                <w:color w:val="000000" w:themeColor="text1"/>
                <w:sz w:val="22"/>
                <w:szCs w:val="16"/>
              </w:rPr>
              <w:t>secara</w:t>
            </w:r>
            <w:proofErr w:type="spellEnd"/>
            <w:r w:rsidR="00BE3E09" w:rsidRPr="00623C28">
              <w:rPr>
                <w:rFonts w:ascii="Times New Roman" w:hAnsi="Times New Roman" w:cs="Times New Roman"/>
                <w:color w:val="000000" w:themeColor="text1"/>
                <w:sz w:val="22"/>
                <w:szCs w:val="16"/>
              </w:rPr>
              <w:t xml:space="preserve"> </w:t>
            </w:r>
            <w:proofErr w:type="spellStart"/>
            <w:r w:rsidR="00BE3E09" w:rsidRPr="00623C28">
              <w:rPr>
                <w:rFonts w:ascii="Times New Roman" w:hAnsi="Times New Roman" w:cs="Times New Roman"/>
                <w:color w:val="000000" w:themeColor="text1"/>
                <w:sz w:val="22"/>
                <w:szCs w:val="16"/>
              </w:rPr>
              <w:t>ringkas</w:t>
            </w:r>
            <w:proofErr w:type="spellEnd"/>
            <w:r w:rsidR="00BE3E09" w:rsidRPr="00623C28">
              <w:rPr>
                <w:rFonts w:ascii="Times New Roman" w:hAnsi="Times New Roman" w:cs="Times New Roman"/>
                <w:color w:val="000000" w:themeColor="text1"/>
                <w:sz w:val="22"/>
                <w:szCs w:val="16"/>
              </w:rPr>
              <w:t xml:space="preserve">, </w:t>
            </w:r>
            <w:proofErr w:type="spellStart"/>
            <w:r w:rsidR="00BE3E09" w:rsidRPr="00623C28">
              <w:rPr>
                <w:rFonts w:ascii="Times New Roman" w:hAnsi="Times New Roman" w:cs="Times New Roman"/>
                <w:color w:val="000000" w:themeColor="text1"/>
                <w:sz w:val="22"/>
                <w:szCs w:val="16"/>
              </w:rPr>
              <w:t>jelas</w:t>
            </w:r>
            <w:proofErr w:type="spellEnd"/>
            <w:r w:rsidR="00BE3E09" w:rsidRPr="00623C28">
              <w:rPr>
                <w:rFonts w:ascii="Times New Roman" w:hAnsi="Times New Roman" w:cs="Times New Roman"/>
                <w:color w:val="000000" w:themeColor="text1"/>
                <w:sz w:val="22"/>
                <w:szCs w:val="16"/>
              </w:rPr>
              <w:t xml:space="preserve">, </w:t>
            </w:r>
            <w:proofErr w:type="spellStart"/>
            <w:r w:rsidR="00BE3E09" w:rsidRPr="00623C28">
              <w:rPr>
                <w:rFonts w:ascii="Times New Roman" w:hAnsi="Times New Roman" w:cs="Times New Roman"/>
                <w:color w:val="000000" w:themeColor="text1"/>
                <w:sz w:val="22"/>
                <w:szCs w:val="16"/>
              </w:rPr>
              <w:t>utuh</w:t>
            </w:r>
            <w:proofErr w:type="spellEnd"/>
            <w:r w:rsidR="00BE3E09" w:rsidRPr="00623C28">
              <w:rPr>
                <w:rFonts w:ascii="Times New Roman" w:hAnsi="Times New Roman" w:cs="Times New Roman"/>
                <w:color w:val="000000" w:themeColor="text1"/>
                <w:sz w:val="22"/>
                <w:szCs w:val="16"/>
              </w:rPr>
              <w:t xml:space="preserve">, </w:t>
            </w:r>
            <w:r w:rsidR="00E34DFE" w:rsidRPr="00623C28">
              <w:rPr>
                <w:rFonts w:ascii="Times New Roman" w:hAnsi="Times New Roman" w:cs="Times New Roman"/>
                <w:color w:val="000000" w:themeColor="text1"/>
                <w:sz w:val="22"/>
                <w:szCs w:val="16"/>
              </w:rPr>
              <w:t xml:space="preserve">dan </w:t>
            </w:r>
            <w:proofErr w:type="spellStart"/>
            <w:r w:rsidR="00BE3E09" w:rsidRPr="00623C28">
              <w:rPr>
                <w:rFonts w:ascii="Times New Roman" w:hAnsi="Times New Roman" w:cs="Times New Roman"/>
                <w:color w:val="000000" w:themeColor="text1"/>
                <w:sz w:val="22"/>
                <w:szCs w:val="16"/>
              </w:rPr>
              <w:t>tidak</w:t>
            </w:r>
            <w:proofErr w:type="spellEnd"/>
            <w:r w:rsidR="00BE3E09" w:rsidRPr="00623C28">
              <w:rPr>
                <w:rFonts w:ascii="Times New Roman" w:hAnsi="Times New Roman" w:cs="Times New Roman"/>
                <w:color w:val="000000" w:themeColor="text1"/>
                <w:sz w:val="22"/>
                <w:szCs w:val="16"/>
              </w:rPr>
              <w:t xml:space="preserve"> </w:t>
            </w:r>
            <w:proofErr w:type="spellStart"/>
            <w:r w:rsidR="00BE3E09" w:rsidRPr="00623C28">
              <w:rPr>
                <w:rFonts w:ascii="Times New Roman" w:hAnsi="Times New Roman" w:cs="Times New Roman"/>
                <w:color w:val="000000" w:themeColor="text1"/>
                <w:sz w:val="22"/>
                <w:szCs w:val="16"/>
              </w:rPr>
              <w:t>boleh</w:t>
            </w:r>
            <w:proofErr w:type="spellEnd"/>
            <w:r w:rsidR="00BE3E09" w:rsidRPr="00623C28">
              <w:rPr>
                <w:rFonts w:ascii="Times New Roman" w:hAnsi="Times New Roman" w:cs="Times New Roman"/>
                <w:color w:val="000000" w:themeColor="text1"/>
                <w:sz w:val="22"/>
                <w:szCs w:val="16"/>
              </w:rPr>
              <w:t xml:space="preserve"> </w:t>
            </w:r>
            <w:proofErr w:type="spellStart"/>
            <w:r w:rsidR="00BE3E09" w:rsidRPr="00623C28">
              <w:rPr>
                <w:rFonts w:ascii="Times New Roman" w:hAnsi="Times New Roman" w:cs="Times New Roman"/>
                <w:color w:val="000000" w:themeColor="text1"/>
                <w:sz w:val="22"/>
                <w:szCs w:val="16"/>
              </w:rPr>
              <w:t>ada</w:t>
            </w:r>
            <w:proofErr w:type="spellEnd"/>
            <w:r w:rsidR="00BE3E09" w:rsidRPr="00623C28">
              <w:rPr>
                <w:rFonts w:ascii="Times New Roman" w:hAnsi="Times New Roman" w:cs="Times New Roman"/>
                <w:color w:val="000000" w:themeColor="text1"/>
                <w:sz w:val="22"/>
                <w:szCs w:val="16"/>
              </w:rPr>
              <w:t xml:space="preserve"> </w:t>
            </w:r>
            <w:proofErr w:type="spellStart"/>
            <w:r w:rsidR="00BE3E09" w:rsidRPr="00623C28">
              <w:rPr>
                <w:rFonts w:ascii="Times New Roman" w:hAnsi="Times New Roman" w:cs="Times New Roman"/>
                <w:color w:val="000000" w:themeColor="text1"/>
                <w:sz w:val="22"/>
                <w:szCs w:val="16"/>
              </w:rPr>
              <w:t>rujukan</w:t>
            </w:r>
            <w:proofErr w:type="spellEnd"/>
            <w:r w:rsidR="00BE3E09" w:rsidRPr="00623C28">
              <w:rPr>
                <w:rFonts w:ascii="Times New Roman" w:hAnsi="Times New Roman" w:cs="Times New Roman"/>
                <w:color w:val="000000" w:themeColor="text1"/>
                <w:sz w:val="22"/>
                <w:szCs w:val="16"/>
              </w:rPr>
              <w:t xml:space="preserve"> (</w:t>
            </w:r>
            <w:proofErr w:type="spellStart"/>
            <w:r w:rsidR="00BE3E09" w:rsidRPr="00623C28">
              <w:rPr>
                <w:rFonts w:ascii="Times New Roman" w:hAnsi="Times New Roman" w:cs="Times New Roman"/>
                <w:color w:val="000000" w:themeColor="text1"/>
                <w:sz w:val="22"/>
                <w:szCs w:val="16"/>
              </w:rPr>
              <w:t>pustaka</w:t>
            </w:r>
            <w:proofErr w:type="spellEnd"/>
            <w:r w:rsidR="00BE3E09" w:rsidRPr="00623C28">
              <w:rPr>
                <w:rFonts w:ascii="Times New Roman" w:hAnsi="Times New Roman" w:cs="Times New Roman"/>
                <w:color w:val="000000" w:themeColor="text1"/>
                <w:sz w:val="22"/>
                <w:szCs w:val="16"/>
              </w:rPr>
              <w:t xml:space="preserve">, </w:t>
            </w:r>
            <w:proofErr w:type="spellStart"/>
            <w:r w:rsidR="00BE3E09" w:rsidRPr="00623C28">
              <w:rPr>
                <w:rFonts w:ascii="Times New Roman" w:hAnsi="Times New Roman" w:cs="Times New Roman"/>
                <w:color w:val="000000" w:themeColor="text1"/>
                <w:sz w:val="22"/>
                <w:szCs w:val="16"/>
              </w:rPr>
              <w:t>gambar</w:t>
            </w:r>
            <w:proofErr w:type="spellEnd"/>
            <w:r w:rsidR="00BE3E09" w:rsidRPr="00623C28">
              <w:rPr>
                <w:rFonts w:ascii="Times New Roman" w:hAnsi="Times New Roman" w:cs="Times New Roman"/>
                <w:color w:val="000000" w:themeColor="text1"/>
                <w:sz w:val="22"/>
                <w:szCs w:val="16"/>
              </w:rPr>
              <w:t xml:space="preserve">, dan </w:t>
            </w:r>
            <w:proofErr w:type="spellStart"/>
            <w:r w:rsidR="00BE3E09" w:rsidRPr="00623C28">
              <w:rPr>
                <w:rFonts w:ascii="Times New Roman" w:hAnsi="Times New Roman" w:cs="Times New Roman"/>
                <w:color w:val="000000" w:themeColor="text1"/>
                <w:sz w:val="22"/>
                <w:szCs w:val="16"/>
              </w:rPr>
              <w:t>tabel</w:t>
            </w:r>
            <w:proofErr w:type="spellEnd"/>
            <w:r w:rsidR="00BE3E09" w:rsidRPr="00623C28">
              <w:rPr>
                <w:rFonts w:ascii="Times New Roman" w:hAnsi="Times New Roman" w:cs="Times New Roman"/>
                <w:color w:val="000000" w:themeColor="text1"/>
                <w:sz w:val="22"/>
                <w:szCs w:val="16"/>
              </w:rPr>
              <w:t xml:space="preserve">), </w:t>
            </w:r>
            <w:proofErr w:type="spellStart"/>
            <w:r w:rsidR="00BE3E09" w:rsidRPr="00623C28">
              <w:rPr>
                <w:rFonts w:ascii="Times New Roman" w:hAnsi="Times New Roman" w:cs="Times New Roman"/>
                <w:color w:val="000000" w:themeColor="text1"/>
                <w:sz w:val="22"/>
                <w:szCs w:val="16"/>
              </w:rPr>
              <w:t>serta</w:t>
            </w:r>
            <w:proofErr w:type="spellEnd"/>
            <w:r w:rsidR="00BE3E09" w:rsidRPr="00623C28">
              <w:rPr>
                <w:rFonts w:ascii="Times New Roman" w:hAnsi="Times New Roman" w:cs="Times New Roman"/>
                <w:color w:val="000000" w:themeColor="text1"/>
                <w:sz w:val="22"/>
                <w:szCs w:val="16"/>
              </w:rPr>
              <w:t xml:space="preserve"> </w:t>
            </w:r>
            <w:proofErr w:type="spellStart"/>
            <w:r w:rsidR="00BE3E09" w:rsidRPr="00623C28">
              <w:rPr>
                <w:rFonts w:ascii="Times New Roman" w:hAnsi="Times New Roman" w:cs="Times New Roman"/>
                <w:color w:val="000000" w:themeColor="text1"/>
                <w:sz w:val="22"/>
                <w:szCs w:val="16"/>
              </w:rPr>
              <w:t>menggambarkan</w:t>
            </w:r>
            <w:proofErr w:type="spellEnd"/>
            <w:r w:rsidR="00BE3E09" w:rsidRPr="00623C28">
              <w:rPr>
                <w:rFonts w:ascii="Times New Roman" w:hAnsi="Times New Roman" w:cs="Times New Roman"/>
                <w:color w:val="000000" w:themeColor="text1"/>
                <w:sz w:val="22"/>
                <w:szCs w:val="16"/>
              </w:rPr>
              <w:t xml:space="preserve"> </w:t>
            </w:r>
            <w:proofErr w:type="spellStart"/>
            <w:r w:rsidR="00BE3E09" w:rsidRPr="00623C28">
              <w:rPr>
                <w:rFonts w:ascii="Times New Roman" w:hAnsi="Times New Roman" w:cs="Times New Roman"/>
                <w:color w:val="000000" w:themeColor="text1"/>
                <w:sz w:val="22"/>
                <w:szCs w:val="16"/>
              </w:rPr>
              <w:t>esensi</w:t>
            </w:r>
            <w:proofErr w:type="spellEnd"/>
            <w:r w:rsidR="00BE3E09" w:rsidRPr="00623C28">
              <w:rPr>
                <w:rFonts w:ascii="Times New Roman" w:hAnsi="Times New Roman" w:cs="Times New Roman"/>
                <w:color w:val="000000" w:themeColor="text1"/>
                <w:sz w:val="22"/>
                <w:szCs w:val="16"/>
              </w:rPr>
              <w:t xml:space="preserve"> </w:t>
            </w:r>
            <w:proofErr w:type="spellStart"/>
            <w:r w:rsidR="00BE3E09" w:rsidRPr="00623C28">
              <w:rPr>
                <w:rFonts w:ascii="Times New Roman" w:hAnsi="Times New Roman" w:cs="Times New Roman"/>
                <w:color w:val="000000" w:themeColor="text1"/>
                <w:sz w:val="22"/>
                <w:szCs w:val="16"/>
              </w:rPr>
              <w:t>isi</w:t>
            </w:r>
            <w:proofErr w:type="spellEnd"/>
            <w:r w:rsidR="00BE3E09" w:rsidRPr="00623C28">
              <w:rPr>
                <w:rFonts w:ascii="Times New Roman" w:hAnsi="Times New Roman" w:cs="Times New Roman"/>
                <w:color w:val="000000" w:themeColor="text1"/>
                <w:sz w:val="22"/>
                <w:szCs w:val="16"/>
              </w:rPr>
              <w:t xml:space="preserve"> </w:t>
            </w:r>
            <w:proofErr w:type="spellStart"/>
            <w:r w:rsidR="00BE3E09" w:rsidRPr="00623C28">
              <w:rPr>
                <w:rFonts w:ascii="Times New Roman" w:hAnsi="Times New Roman" w:cs="Times New Roman"/>
                <w:color w:val="000000" w:themeColor="text1"/>
                <w:sz w:val="22"/>
                <w:szCs w:val="16"/>
              </w:rPr>
              <w:t>keseluruhan</w:t>
            </w:r>
            <w:proofErr w:type="spellEnd"/>
            <w:r w:rsidR="00BE3E09" w:rsidRPr="00623C28">
              <w:rPr>
                <w:rFonts w:ascii="Times New Roman" w:hAnsi="Times New Roman" w:cs="Times New Roman"/>
                <w:color w:val="000000" w:themeColor="text1"/>
                <w:sz w:val="22"/>
                <w:szCs w:val="16"/>
              </w:rPr>
              <w:t xml:space="preserve"> tulisan.</w:t>
            </w:r>
            <w:r w:rsidRPr="00623C28">
              <w:rPr>
                <w:rFonts w:ascii="Times New Roman" w:hAnsi="Times New Roman" w:cs="Times New Roman"/>
                <w:color w:val="000000" w:themeColor="text1"/>
                <w:sz w:val="22"/>
                <w:szCs w:val="16"/>
              </w:rPr>
              <w:t xml:space="preserve"> </w:t>
            </w:r>
            <w:proofErr w:type="spellStart"/>
            <w:r w:rsidRPr="00623C28">
              <w:rPr>
                <w:rFonts w:ascii="Times New Roman" w:hAnsi="Times New Roman" w:cs="Times New Roman"/>
                <w:color w:val="000000" w:themeColor="text1"/>
                <w:sz w:val="22"/>
                <w:szCs w:val="16"/>
              </w:rPr>
              <w:t>Abstrak</w:t>
            </w:r>
            <w:proofErr w:type="spellEnd"/>
            <w:r w:rsidRPr="00623C28">
              <w:rPr>
                <w:rFonts w:ascii="Times New Roman" w:hAnsi="Times New Roman" w:cs="Times New Roman"/>
                <w:color w:val="000000" w:themeColor="text1"/>
                <w:sz w:val="22"/>
                <w:szCs w:val="16"/>
              </w:rPr>
              <w:t xml:space="preserve"> </w:t>
            </w:r>
            <w:proofErr w:type="spellStart"/>
            <w:r w:rsidRPr="00623C28">
              <w:rPr>
                <w:rFonts w:ascii="Times New Roman" w:hAnsi="Times New Roman" w:cs="Times New Roman"/>
                <w:color w:val="000000" w:themeColor="text1"/>
                <w:sz w:val="22"/>
                <w:szCs w:val="16"/>
              </w:rPr>
              <w:t>ditulis</w:t>
            </w:r>
            <w:proofErr w:type="spellEnd"/>
            <w:r w:rsidRPr="00623C28">
              <w:rPr>
                <w:rFonts w:ascii="Times New Roman" w:hAnsi="Times New Roman" w:cs="Times New Roman"/>
                <w:color w:val="000000" w:themeColor="text1"/>
                <w:sz w:val="22"/>
                <w:szCs w:val="16"/>
              </w:rPr>
              <w:t xml:space="preserve"> </w:t>
            </w:r>
            <w:proofErr w:type="spellStart"/>
            <w:r w:rsidRPr="00623C28">
              <w:rPr>
                <w:rFonts w:ascii="Times New Roman" w:hAnsi="Times New Roman" w:cs="Times New Roman"/>
                <w:color w:val="000000" w:themeColor="text1"/>
                <w:sz w:val="22"/>
                <w:szCs w:val="16"/>
              </w:rPr>
              <w:t>dalam</w:t>
            </w:r>
            <w:proofErr w:type="spellEnd"/>
            <w:r w:rsidRPr="00623C28">
              <w:rPr>
                <w:rFonts w:ascii="Times New Roman" w:hAnsi="Times New Roman" w:cs="Times New Roman"/>
                <w:color w:val="000000" w:themeColor="text1"/>
                <w:sz w:val="22"/>
                <w:szCs w:val="16"/>
              </w:rPr>
              <w:t xml:space="preserve"> </w:t>
            </w:r>
            <w:proofErr w:type="spellStart"/>
            <w:r w:rsidRPr="00623C28">
              <w:rPr>
                <w:rFonts w:ascii="Times New Roman" w:hAnsi="Times New Roman" w:cs="Times New Roman"/>
                <w:color w:val="000000" w:themeColor="text1"/>
                <w:sz w:val="22"/>
                <w:szCs w:val="16"/>
              </w:rPr>
              <w:t>bahasa</w:t>
            </w:r>
            <w:proofErr w:type="spellEnd"/>
            <w:r w:rsidRPr="00623C28">
              <w:rPr>
                <w:rFonts w:ascii="Times New Roman" w:hAnsi="Times New Roman" w:cs="Times New Roman"/>
                <w:color w:val="000000" w:themeColor="text1"/>
                <w:sz w:val="22"/>
                <w:szCs w:val="16"/>
              </w:rPr>
              <w:t xml:space="preserve"> </w:t>
            </w:r>
            <w:r w:rsidR="00A31EEA" w:rsidRPr="00623C28">
              <w:rPr>
                <w:rFonts w:ascii="Times New Roman" w:hAnsi="Times New Roman" w:cs="Times New Roman"/>
                <w:color w:val="000000" w:themeColor="text1"/>
                <w:sz w:val="22"/>
                <w:szCs w:val="16"/>
              </w:rPr>
              <w:t xml:space="preserve">Indonesia </w:t>
            </w:r>
            <w:r w:rsidRPr="00623C28">
              <w:rPr>
                <w:rFonts w:ascii="Times New Roman" w:hAnsi="Times New Roman" w:cs="Times New Roman"/>
                <w:color w:val="000000" w:themeColor="text1"/>
                <w:sz w:val="22"/>
                <w:szCs w:val="16"/>
              </w:rPr>
              <w:t xml:space="preserve">dan </w:t>
            </w:r>
            <w:proofErr w:type="spellStart"/>
            <w:r w:rsidRPr="00623C28">
              <w:rPr>
                <w:rFonts w:ascii="Times New Roman" w:hAnsi="Times New Roman" w:cs="Times New Roman"/>
                <w:color w:val="000000" w:themeColor="text1"/>
                <w:sz w:val="22"/>
                <w:szCs w:val="16"/>
              </w:rPr>
              <w:t>Inggris</w:t>
            </w:r>
            <w:proofErr w:type="spellEnd"/>
            <w:r w:rsidRPr="00623C28">
              <w:rPr>
                <w:rFonts w:ascii="Times New Roman" w:hAnsi="Times New Roman" w:cs="Times New Roman"/>
                <w:color w:val="000000" w:themeColor="text1"/>
                <w:sz w:val="22"/>
                <w:szCs w:val="16"/>
              </w:rPr>
              <w:t xml:space="preserve"> yang </w:t>
            </w:r>
            <w:proofErr w:type="spellStart"/>
            <w:r w:rsidRPr="00623C28">
              <w:rPr>
                <w:rFonts w:ascii="Times New Roman" w:hAnsi="Times New Roman" w:cs="Times New Roman"/>
                <w:color w:val="000000" w:themeColor="text1"/>
                <w:sz w:val="22"/>
                <w:szCs w:val="16"/>
              </w:rPr>
              <w:t>diikuti</w:t>
            </w:r>
            <w:proofErr w:type="spellEnd"/>
            <w:r w:rsidRPr="00623C28">
              <w:rPr>
                <w:rFonts w:ascii="Times New Roman" w:hAnsi="Times New Roman" w:cs="Times New Roman"/>
                <w:color w:val="000000" w:themeColor="text1"/>
                <w:sz w:val="22"/>
                <w:szCs w:val="16"/>
              </w:rPr>
              <w:t xml:space="preserve"> </w:t>
            </w:r>
            <w:r w:rsidR="00E34DFE" w:rsidRPr="00623C28">
              <w:rPr>
                <w:rFonts w:ascii="Times New Roman" w:hAnsi="Times New Roman" w:cs="Times New Roman"/>
                <w:color w:val="000000" w:themeColor="text1"/>
                <w:sz w:val="22"/>
                <w:szCs w:val="16"/>
              </w:rPr>
              <w:t xml:space="preserve">kata </w:t>
            </w:r>
            <w:proofErr w:type="spellStart"/>
            <w:r w:rsidR="00E34DFE" w:rsidRPr="00623C28">
              <w:rPr>
                <w:rFonts w:ascii="Times New Roman" w:hAnsi="Times New Roman" w:cs="Times New Roman"/>
                <w:color w:val="000000" w:themeColor="text1"/>
                <w:sz w:val="22"/>
                <w:szCs w:val="16"/>
              </w:rPr>
              <w:t>kunci</w:t>
            </w:r>
            <w:proofErr w:type="spellEnd"/>
            <w:r w:rsidRPr="00623C28">
              <w:rPr>
                <w:rFonts w:ascii="Times New Roman" w:hAnsi="Times New Roman" w:cs="Times New Roman"/>
                <w:color w:val="000000" w:themeColor="text1"/>
                <w:sz w:val="22"/>
                <w:szCs w:val="16"/>
              </w:rPr>
              <w:t xml:space="preserve"> (3-5 kata).</w:t>
            </w:r>
            <w:r w:rsidRPr="00623C28">
              <w:rPr>
                <w:rFonts w:ascii="Times New Roman" w:hAnsi="Times New Roman" w:cs="Times New Roman"/>
                <w:color w:val="000000" w:themeColor="text1"/>
                <w:sz w:val="22"/>
                <w:szCs w:val="16"/>
                <w:lang w:val="id-ID"/>
              </w:rPr>
              <w:t xml:space="preserve"> </w:t>
            </w:r>
          </w:p>
          <w:p w14:paraId="04B9AD55" w14:textId="77777777" w:rsidR="00BE64B1" w:rsidRPr="00BE08E5" w:rsidRDefault="00BE64B1" w:rsidP="00A05CFD">
            <w:pPr>
              <w:pStyle w:val="BasicParagraph"/>
              <w:jc w:val="both"/>
              <w:rPr>
                <w:rFonts w:ascii="Times New Roman" w:hAnsi="Times New Roman" w:cs="Times New Roman"/>
                <w:b/>
                <w:sz w:val="18"/>
                <w:szCs w:val="18"/>
                <w:lang w:val="en-US"/>
              </w:rPr>
            </w:pPr>
            <w:r w:rsidRPr="00BE08E5">
              <w:rPr>
                <w:rFonts w:ascii="Times New Roman" w:hAnsi="Times New Roman" w:cs="Times New Roman"/>
                <w:sz w:val="16"/>
                <w:szCs w:val="16"/>
                <w:lang w:val="en-US"/>
              </w:rPr>
              <w:t xml:space="preserve">                                                                                               </w:t>
            </w:r>
          </w:p>
          <w:p w14:paraId="623B3F50" w14:textId="77777777" w:rsidR="00BE64B1" w:rsidRDefault="00BE64B1" w:rsidP="00A05CFD">
            <w:pPr>
              <w:pStyle w:val="IsiAbstrakIndo"/>
              <w:jc w:val="left"/>
              <w:rPr>
                <w:rFonts w:ascii="Times New Roman" w:hAnsi="Times New Roman" w:cs="Times New Roman"/>
                <w:sz w:val="22"/>
              </w:rPr>
            </w:pPr>
            <w:r>
              <w:rPr>
                <w:rFonts w:ascii="Times New Roman" w:hAnsi="Times New Roman" w:cs="Times New Roman"/>
                <w:b/>
                <w:bCs/>
                <w:sz w:val="22"/>
                <w:szCs w:val="18"/>
              </w:rPr>
              <w:t xml:space="preserve">Kata </w:t>
            </w:r>
            <w:proofErr w:type="spellStart"/>
            <w:r>
              <w:rPr>
                <w:rFonts w:ascii="Times New Roman" w:hAnsi="Times New Roman" w:cs="Times New Roman"/>
                <w:b/>
                <w:bCs/>
                <w:sz w:val="22"/>
                <w:szCs w:val="18"/>
              </w:rPr>
              <w:t>Kunci</w:t>
            </w:r>
            <w:proofErr w:type="spellEnd"/>
            <w:r>
              <w:rPr>
                <w:rFonts w:ascii="Times New Roman" w:hAnsi="Times New Roman" w:cs="Times New Roman"/>
                <w:b/>
                <w:bCs/>
                <w:sz w:val="22"/>
                <w:szCs w:val="18"/>
              </w:rPr>
              <w:t>:</w:t>
            </w:r>
            <w:r w:rsidRPr="00BE08E5">
              <w:rPr>
                <w:rFonts w:ascii="Times New Roman" w:hAnsi="Times New Roman" w:cs="Times New Roman"/>
                <w:sz w:val="24"/>
              </w:rPr>
              <w:t xml:space="preserve"> </w:t>
            </w:r>
            <w:proofErr w:type="spellStart"/>
            <w:r w:rsidRPr="00336CDE">
              <w:rPr>
                <w:rFonts w:ascii="Times New Roman" w:hAnsi="Times New Roman" w:cs="Times New Roman"/>
                <w:sz w:val="22"/>
              </w:rPr>
              <w:t>berisi</w:t>
            </w:r>
            <w:proofErr w:type="spellEnd"/>
            <w:r w:rsidRPr="00336CDE">
              <w:rPr>
                <w:rFonts w:ascii="Times New Roman" w:hAnsi="Times New Roman" w:cs="Times New Roman"/>
                <w:sz w:val="22"/>
              </w:rPr>
              <w:t xml:space="preserve"> 3 </w:t>
            </w:r>
            <w:proofErr w:type="spellStart"/>
            <w:r w:rsidRPr="00336CDE">
              <w:rPr>
                <w:rFonts w:ascii="Times New Roman" w:hAnsi="Times New Roman" w:cs="Times New Roman"/>
                <w:sz w:val="22"/>
              </w:rPr>
              <w:t>hingga</w:t>
            </w:r>
            <w:proofErr w:type="spellEnd"/>
            <w:r w:rsidRPr="00336CDE">
              <w:rPr>
                <w:rFonts w:ascii="Times New Roman" w:hAnsi="Times New Roman" w:cs="Times New Roman"/>
                <w:sz w:val="22"/>
              </w:rPr>
              <w:t xml:space="preserve"> 5 kata </w:t>
            </w:r>
            <w:proofErr w:type="spellStart"/>
            <w:r w:rsidRPr="00336CDE">
              <w:rPr>
                <w:rFonts w:ascii="Times New Roman" w:hAnsi="Times New Roman" w:cs="Times New Roman"/>
                <w:sz w:val="22"/>
              </w:rPr>
              <w:t>utama</w:t>
            </w:r>
            <w:proofErr w:type="spellEnd"/>
            <w:r w:rsidRPr="00336CDE">
              <w:rPr>
                <w:rFonts w:ascii="Times New Roman" w:hAnsi="Times New Roman" w:cs="Times New Roman"/>
                <w:sz w:val="22"/>
              </w:rPr>
              <w:t xml:space="preserve"> dan </w:t>
            </w:r>
            <w:proofErr w:type="spellStart"/>
            <w:r w:rsidRPr="00336CDE">
              <w:rPr>
                <w:rFonts w:ascii="Times New Roman" w:hAnsi="Times New Roman" w:cs="Times New Roman"/>
                <w:sz w:val="22"/>
              </w:rPr>
              <w:t>harus</w:t>
            </w:r>
            <w:proofErr w:type="spellEnd"/>
            <w:r w:rsidRPr="00336CDE">
              <w:rPr>
                <w:rFonts w:ascii="Times New Roman" w:hAnsi="Times New Roman" w:cs="Times New Roman"/>
                <w:sz w:val="22"/>
              </w:rPr>
              <w:t xml:space="preserve"> </w:t>
            </w:r>
            <w:proofErr w:type="spellStart"/>
            <w:r w:rsidRPr="00336CDE">
              <w:rPr>
                <w:rFonts w:ascii="Times New Roman" w:hAnsi="Times New Roman" w:cs="Times New Roman"/>
                <w:sz w:val="22"/>
              </w:rPr>
              <w:t>dicantumkan</w:t>
            </w:r>
            <w:proofErr w:type="spellEnd"/>
            <w:r w:rsidRPr="00336CDE">
              <w:rPr>
                <w:rFonts w:ascii="Times New Roman" w:hAnsi="Times New Roman" w:cs="Times New Roman"/>
                <w:sz w:val="22"/>
              </w:rPr>
              <w:t xml:space="preserve"> </w:t>
            </w:r>
            <w:proofErr w:type="spellStart"/>
            <w:r w:rsidRPr="00336CDE">
              <w:rPr>
                <w:rFonts w:ascii="Times New Roman" w:hAnsi="Times New Roman" w:cs="Times New Roman"/>
                <w:sz w:val="22"/>
              </w:rPr>
              <w:t>berdasarkan</w:t>
            </w:r>
            <w:proofErr w:type="spellEnd"/>
            <w:r w:rsidRPr="00336CDE">
              <w:rPr>
                <w:rFonts w:ascii="Times New Roman" w:hAnsi="Times New Roman" w:cs="Times New Roman"/>
                <w:sz w:val="22"/>
              </w:rPr>
              <w:t xml:space="preserve"> </w:t>
            </w:r>
            <w:commentRangeStart w:id="2"/>
            <w:r w:rsidRPr="00336CDE">
              <w:rPr>
                <w:rFonts w:ascii="Times New Roman" w:hAnsi="Times New Roman" w:cs="Times New Roman"/>
                <w:sz w:val="22"/>
              </w:rPr>
              <w:t>abjad</w:t>
            </w:r>
            <w:commentRangeEnd w:id="2"/>
            <w:r w:rsidR="00BE3E09">
              <w:rPr>
                <w:rStyle w:val="ReferensiKomentar"/>
                <w:rFonts w:ascii="Calibri" w:hAnsi="Calibri" w:cs="Times New Roman"/>
                <w:color w:val="auto"/>
                <w:lang w:val="en-US"/>
              </w:rPr>
              <w:commentReference w:id="2"/>
            </w:r>
          </w:p>
          <w:p w14:paraId="15F8CB10" w14:textId="77777777" w:rsidR="00BE64B1" w:rsidRDefault="00BE64B1" w:rsidP="00A05CFD">
            <w:pPr>
              <w:pStyle w:val="IsiAbstrakIndo"/>
              <w:jc w:val="left"/>
              <w:rPr>
                <w:rFonts w:ascii="Times New Roman" w:hAnsi="Times New Roman" w:cs="Times New Roman"/>
                <w:sz w:val="22"/>
              </w:rPr>
            </w:pPr>
          </w:p>
          <w:p w14:paraId="0492E6FA" w14:textId="77777777" w:rsidR="00BE64B1" w:rsidRPr="00E01877" w:rsidRDefault="00BE64B1" w:rsidP="00A05CFD">
            <w:pPr>
              <w:pStyle w:val="IsiAbstrakIndo"/>
              <w:jc w:val="center"/>
              <w:rPr>
                <w:rFonts w:ascii="Times New Roman" w:hAnsi="Times New Roman" w:cs="Times New Roman"/>
                <w:b/>
                <w:bCs/>
                <w:sz w:val="24"/>
                <w:szCs w:val="18"/>
              </w:rPr>
            </w:pPr>
            <w:r w:rsidRPr="00E01877">
              <w:rPr>
                <w:rFonts w:ascii="Times New Roman" w:hAnsi="Times New Roman" w:cs="Times New Roman"/>
                <w:b/>
                <w:bCs/>
                <w:sz w:val="24"/>
                <w:szCs w:val="18"/>
              </w:rPr>
              <w:t>Abstract</w:t>
            </w:r>
          </w:p>
          <w:p w14:paraId="12B3C736" w14:textId="77777777" w:rsidR="00BE64B1" w:rsidRPr="00E01877" w:rsidRDefault="00BE64B1" w:rsidP="00A05CFD">
            <w:pPr>
              <w:pStyle w:val="BasicParagraph"/>
              <w:jc w:val="both"/>
              <w:rPr>
                <w:rFonts w:ascii="Times New Roman" w:hAnsi="Times New Roman" w:cs="Times New Roman"/>
                <w:sz w:val="22"/>
                <w:szCs w:val="16"/>
              </w:rPr>
            </w:pPr>
          </w:p>
          <w:p w14:paraId="15EE138C" w14:textId="1F91D818" w:rsidR="00BE64B1" w:rsidRPr="00DA0B08" w:rsidRDefault="00BE64B1" w:rsidP="00A05CFD">
            <w:pPr>
              <w:pStyle w:val="BasicParagraph"/>
              <w:spacing w:line="240" w:lineRule="auto"/>
              <w:jc w:val="both"/>
              <w:rPr>
                <w:rFonts w:ascii="Times New Roman" w:hAnsi="Times New Roman" w:cs="Times New Roman"/>
                <w:i/>
                <w:iCs/>
                <w:sz w:val="22"/>
                <w:szCs w:val="16"/>
              </w:rPr>
            </w:pPr>
            <w:r w:rsidRPr="00623C28">
              <w:rPr>
                <w:rFonts w:ascii="Times New Roman" w:hAnsi="Times New Roman" w:cs="Times New Roman"/>
                <w:i/>
                <w:iCs/>
                <w:color w:val="000000" w:themeColor="text1"/>
                <w:sz w:val="22"/>
                <w:szCs w:val="16"/>
              </w:rPr>
              <w:t>Abstract is a summary of the most important elements of the text, written in one paragraph of no more than 250 words</w:t>
            </w:r>
            <w:r w:rsidR="00B12743" w:rsidRPr="00623C28">
              <w:rPr>
                <w:rFonts w:ascii="Times New Roman" w:hAnsi="Times New Roman" w:cs="Times New Roman"/>
                <w:i/>
                <w:iCs/>
                <w:color w:val="000000" w:themeColor="text1"/>
                <w:sz w:val="22"/>
                <w:szCs w:val="16"/>
              </w:rPr>
              <w:t xml:space="preserve"> and TNR 11</w:t>
            </w:r>
            <w:r w:rsidRPr="00623C28">
              <w:rPr>
                <w:rFonts w:ascii="Times New Roman" w:hAnsi="Times New Roman" w:cs="Times New Roman"/>
                <w:i/>
                <w:iCs/>
                <w:color w:val="000000" w:themeColor="text1"/>
                <w:sz w:val="22"/>
                <w:szCs w:val="16"/>
              </w:rPr>
              <w:t xml:space="preserve">. The abstract must be able to describe concisely the problem, the purpose of the writing, </w:t>
            </w:r>
            <w:r w:rsidR="00E34DFE" w:rsidRPr="00623C28">
              <w:rPr>
                <w:rFonts w:ascii="Times New Roman" w:hAnsi="Times New Roman" w:cs="Times New Roman"/>
                <w:i/>
                <w:iCs/>
                <w:color w:val="000000" w:themeColor="text1"/>
                <w:sz w:val="22"/>
                <w:szCs w:val="16"/>
              </w:rPr>
              <w:t xml:space="preserve">method, analysis, </w:t>
            </w:r>
            <w:r w:rsidRPr="00623C28">
              <w:rPr>
                <w:rFonts w:ascii="Times New Roman" w:hAnsi="Times New Roman" w:cs="Times New Roman"/>
                <w:i/>
                <w:iCs/>
                <w:color w:val="000000" w:themeColor="text1"/>
                <w:sz w:val="22"/>
                <w:szCs w:val="16"/>
              </w:rPr>
              <w:t xml:space="preserve">and the conclusion. Avoid abbreviations and references in the abstract. Abstracts are written in </w:t>
            </w:r>
            <w:r w:rsidR="00C738EA" w:rsidRPr="00623C28">
              <w:rPr>
                <w:rFonts w:ascii="Times New Roman" w:hAnsi="Times New Roman" w:cs="Times New Roman"/>
                <w:i/>
                <w:iCs/>
                <w:color w:val="000000" w:themeColor="text1"/>
                <w:sz w:val="22"/>
                <w:szCs w:val="16"/>
              </w:rPr>
              <w:t>Indonesian</w:t>
            </w:r>
            <w:r w:rsidRPr="00623C28">
              <w:rPr>
                <w:rFonts w:ascii="Times New Roman" w:hAnsi="Times New Roman" w:cs="Times New Roman"/>
                <w:i/>
                <w:iCs/>
                <w:color w:val="000000" w:themeColor="text1"/>
                <w:sz w:val="22"/>
                <w:szCs w:val="16"/>
              </w:rPr>
              <w:t xml:space="preserve"> and English followed by keywords (3-5 words)</w:t>
            </w:r>
            <w:r w:rsidRPr="00DA0B08">
              <w:rPr>
                <w:rFonts w:ascii="Times New Roman" w:hAnsi="Times New Roman" w:cs="Times New Roman"/>
                <w:i/>
                <w:iCs/>
                <w:sz w:val="22"/>
                <w:szCs w:val="16"/>
              </w:rPr>
              <w:t>.</w:t>
            </w:r>
          </w:p>
          <w:p w14:paraId="6970ACC9" w14:textId="77777777" w:rsidR="00BE64B1" w:rsidRPr="00E01877" w:rsidRDefault="00BE64B1" w:rsidP="00A05CFD">
            <w:pPr>
              <w:pStyle w:val="BasicParagraph"/>
              <w:jc w:val="both"/>
              <w:rPr>
                <w:rFonts w:ascii="Times New Roman" w:hAnsi="Times New Roman" w:cs="Times New Roman"/>
                <w:sz w:val="22"/>
                <w:szCs w:val="16"/>
              </w:rPr>
            </w:pPr>
            <w:r w:rsidRPr="00E01877">
              <w:rPr>
                <w:rFonts w:ascii="Times New Roman" w:hAnsi="Times New Roman" w:cs="Times New Roman"/>
                <w:sz w:val="22"/>
                <w:szCs w:val="16"/>
              </w:rPr>
              <w:t xml:space="preserve">                                                                                               </w:t>
            </w:r>
          </w:p>
          <w:p w14:paraId="22A18D70" w14:textId="77777777" w:rsidR="00BE64B1" w:rsidRPr="00DA0B08" w:rsidRDefault="00BE64B1" w:rsidP="00A05CFD">
            <w:pPr>
              <w:pStyle w:val="BasicParagraph"/>
              <w:jc w:val="both"/>
              <w:rPr>
                <w:rFonts w:ascii="Times New Roman" w:hAnsi="Times New Roman" w:cs="Times New Roman"/>
                <w:i/>
                <w:iCs/>
                <w:sz w:val="22"/>
                <w:szCs w:val="16"/>
              </w:rPr>
            </w:pPr>
            <w:r w:rsidRPr="00DA0B08">
              <w:rPr>
                <w:rFonts w:ascii="Times New Roman" w:hAnsi="Times New Roman" w:cs="Times New Roman"/>
                <w:b/>
                <w:i/>
                <w:iCs/>
                <w:sz w:val="22"/>
                <w:szCs w:val="16"/>
              </w:rPr>
              <w:t>Keywords:</w:t>
            </w:r>
            <w:r w:rsidRPr="00DA0B08">
              <w:rPr>
                <w:rFonts w:ascii="Times New Roman" w:hAnsi="Times New Roman" w:cs="Times New Roman"/>
                <w:i/>
                <w:iCs/>
                <w:sz w:val="22"/>
                <w:szCs w:val="16"/>
              </w:rPr>
              <w:t xml:space="preserve"> contain 3 to 5 main words and must be listed alphabetically</w:t>
            </w:r>
          </w:p>
          <w:p w14:paraId="186DE8E2" w14:textId="77777777" w:rsidR="00BE64B1" w:rsidRDefault="00BE64B1" w:rsidP="00A05CFD">
            <w:pPr>
              <w:pStyle w:val="BasicParagraph"/>
              <w:jc w:val="right"/>
              <w:rPr>
                <w:rFonts w:ascii="Times New Roman" w:hAnsi="Times New Roman" w:cs="Times New Roman"/>
                <w:sz w:val="18"/>
                <w:szCs w:val="16"/>
              </w:rPr>
            </w:pPr>
          </w:p>
          <w:p w14:paraId="003B65C0" w14:textId="70FFD294" w:rsidR="00BE64B1" w:rsidRDefault="00BE64B1" w:rsidP="00E279EC">
            <w:pPr>
              <w:pStyle w:val="BasicParagraph"/>
              <w:jc w:val="right"/>
              <w:rPr>
                <w:rFonts w:ascii="Times New Roman" w:hAnsi="Times New Roman" w:cs="Times New Roman"/>
                <w:sz w:val="22"/>
                <w:szCs w:val="16"/>
              </w:rPr>
            </w:pPr>
            <w:r w:rsidRPr="00E01877">
              <w:rPr>
                <w:rFonts w:ascii="Times New Roman" w:hAnsi="Times New Roman" w:cs="Times New Roman"/>
                <w:sz w:val="18"/>
                <w:szCs w:val="16"/>
              </w:rPr>
              <w:t xml:space="preserve">© 20XX </w:t>
            </w:r>
            <w:proofErr w:type="spellStart"/>
            <w:r w:rsidR="00E279EC">
              <w:rPr>
                <w:rFonts w:ascii="Times New Roman" w:hAnsi="Times New Roman" w:cs="Times New Roman"/>
                <w:sz w:val="18"/>
                <w:szCs w:val="16"/>
              </w:rPr>
              <w:t>Bappelitbangda</w:t>
            </w:r>
            <w:proofErr w:type="spellEnd"/>
            <w:r w:rsidR="00E279EC">
              <w:rPr>
                <w:rFonts w:ascii="Times New Roman" w:hAnsi="Times New Roman" w:cs="Times New Roman"/>
                <w:sz w:val="18"/>
                <w:szCs w:val="16"/>
              </w:rPr>
              <w:t xml:space="preserve"> Ternate</w:t>
            </w:r>
          </w:p>
          <w:p w14:paraId="01BB2669" w14:textId="77777777" w:rsidR="00BE64B1" w:rsidRPr="00BE08E5" w:rsidRDefault="00BE64B1" w:rsidP="00A05CFD">
            <w:pPr>
              <w:pStyle w:val="BasicParagraph"/>
              <w:jc w:val="both"/>
              <w:rPr>
                <w:rFonts w:ascii="Times New Roman" w:hAnsi="Times New Roman" w:cs="Times New Roman"/>
                <w:sz w:val="18"/>
                <w:szCs w:val="18"/>
                <w:lang w:val="en-US"/>
              </w:rPr>
            </w:pPr>
          </w:p>
        </w:tc>
      </w:tr>
    </w:tbl>
    <w:p w14:paraId="48F28BE4" w14:textId="77777777" w:rsidR="00602E23" w:rsidRDefault="00602E23" w:rsidP="00BE64B1">
      <w:pPr>
        <w:pStyle w:val="TidakAdaSpasi"/>
        <w:spacing w:after="120"/>
        <w:jc w:val="left"/>
        <w:rPr>
          <w:rFonts w:ascii="Times New Roman" w:hAnsi="Times New Roman" w:cs="Times New Roman"/>
          <w:sz w:val="24"/>
        </w:rPr>
      </w:pPr>
    </w:p>
    <w:p w14:paraId="7D2FBFDC" w14:textId="7713AD76" w:rsidR="00BE64B1" w:rsidRPr="00AE1F6A" w:rsidRDefault="00BE64B1" w:rsidP="00BE64B1">
      <w:pPr>
        <w:pStyle w:val="TidakAdaSpasi"/>
        <w:spacing w:after="120"/>
        <w:jc w:val="left"/>
        <w:rPr>
          <w:rFonts w:ascii="Times New Roman" w:hAnsi="Times New Roman" w:cs="Times New Roman"/>
          <w:sz w:val="24"/>
        </w:rPr>
      </w:pPr>
      <w:r>
        <w:rPr>
          <w:rFonts w:ascii="Times New Roman" w:hAnsi="Times New Roman" w:cs="Times New Roman"/>
          <w:sz w:val="24"/>
        </w:rPr>
        <w:lastRenderedPageBreak/>
        <w:t>PENDAHULUAN</w:t>
      </w:r>
    </w:p>
    <w:p w14:paraId="738C766C" w14:textId="2698C6C2" w:rsidR="00B12743" w:rsidRPr="005B34A6" w:rsidRDefault="00BE64B1" w:rsidP="005B34A6">
      <w:pPr>
        <w:spacing w:after="0" w:line="23" w:lineRule="atLeast"/>
        <w:ind w:firstLine="720"/>
        <w:jc w:val="both"/>
        <w:rPr>
          <w:rFonts w:ascii="Times New Roman" w:hAnsi="Times New Roman"/>
          <w:color w:val="000000" w:themeColor="text1"/>
        </w:rPr>
      </w:pPr>
      <w:r w:rsidRPr="005B34A6">
        <w:rPr>
          <w:rFonts w:ascii="Times New Roman" w:hAnsi="Times New Roman"/>
          <w:color w:val="000000" w:themeColor="text1"/>
          <w:lang w:val="id-ID"/>
        </w:rPr>
        <w:t xml:space="preserve">Pendahuluan </w:t>
      </w:r>
      <w:proofErr w:type="spellStart"/>
      <w:r w:rsidRPr="005B34A6">
        <w:rPr>
          <w:rFonts w:ascii="Times New Roman" w:hAnsi="Times New Roman"/>
          <w:color w:val="000000" w:themeColor="text1"/>
        </w:rPr>
        <w:t>merupakan</w:t>
      </w:r>
      <w:proofErr w:type="spellEnd"/>
      <w:r w:rsidRPr="005B34A6">
        <w:rPr>
          <w:rFonts w:ascii="Times New Roman" w:hAnsi="Times New Roman"/>
          <w:color w:val="000000" w:themeColor="text1"/>
          <w:lang w:val="id-ID"/>
        </w:rPr>
        <w:t xml:space="preserve"> beberapa bentuk paragraf dengan panjang 15-20% dari </w:t>
      </w:r>
      <w:proofErr w:type="spellStart"/>
      <w:r w:rsidRPr="005B34A6">
        <w:rPr>
          <w:rFonts w:ascii="Times New Roman" w:hAnsi="Times New Roman"/>
          <w:color w:val="000000" w:themeColor="text1"/>
          <w:lang w:val="id-ID"/>
        </w:rPr>
        <w:t>artike</w:t>
      </w:r>
      <w:proofErr w:type="spellEnd"/>
      <w:r w:rsidRPr="005B34A6">
        <w:rPr>
          <w:rFonts w:ascii="Times New Roman" w:hAnsi="Times New Roman"/>
          <w:color w:val="000000" w:themeColor="text1"/>
        </w:rPr>
        <w:t xml:space="preserve">l yang </w:t>
      </w:r>
      <w:r w:rsidRPr="005B34A6">
        <w:rPr>
          <w:rFonts w:ascii="Times New Roman" w:hAnsi="Times New Roman"/>
          <w:color w:val="000000" w:themeColor="text1"/>
          <w:lang w:val="id-ID"/>
        </w:rPr>
        <w:t xml:space="preserve">berisi latar belakang </w:t>
      </w:r>
      <w:r w:rsidR="004E2C0D" w:rsidRPr="005B34A6">
        <w:rPr>
          <w:rFonts w:ascii="Times New Roman" w:hAnsi="Times New Roman"/>
          <w:color w:val="000000" w:themeColor="text1"/>
          <w:lang w:val="id-ID"/>
        </w:rPr>
        <w:t>penelitian/kajian</w:t>
      </w:r>
      <w:r w:rsidRPr="005B34A6">
        <w:rPr>
          <w:rFonts w:ascii="Times New Roman" w:hAnsi="Times New Roman"/>
          <w:color w:val="000000" w:themeColor="text1"/>
          <w:lang w:val="id-ID"/>
        </w:rPr>
        <w:t xml:space="preserve">, tinjauan literatur dan pernyataan tujuan </w:t>
      </w:r>
      <w:r w:rsidR="004E2C0D" w:rsidRPr="005B34A6">
        <w:rPr>
          <w:rFonts w:ascii="Times New Roman" w:hAnsi="Times New Roman"/>
          <w:color w:val="000000" w:themeColor="text1"/>
          <w:lang w:val="id-ID"/>
        </w:rPr>
        <w:t>penelitian/kajian</w:t>
      </w:r>
      <w:r w:rsidRPr="005B34A6">
        <w:rPr>
          <w:rFonts w:ascii="Times New Roman" w:hAnsi="Times New Roman"/>
          <w:color w:val="000000" w:themeColor="text1"/>
          <w:lang w:val="id-ID"/>
        </w:rPr>
        <w:t>.</w:t>
      </w:r>
      <w:r w:rsidR="00623C28" w:rsidRPr="005B34A6">
        <w:rPr>
          <w:rFonts w:ascii="Times New Roman" w:hAnsi="Times New Roman"/>
          <w:color w:val="000000" w:themeColor="text1"/>
        </w:rPr>
        <w:t xml:space="preserve"> </w:t>
      </w:r>
      <w:r w:rsidRPr="005B34A6">
        <w:rPr>
          <w:rFonts w:ascii="Times New Roman" w:hAnsi="Times New Roman"/>
          <w:color w:val="000000" w:themeColor="text1"/>
          <w:lang w:val="id-ID"/>
        </w:rPr>
        <w:t xml:space="preserve">Artikel yang dikirimkan adalah </w:t>
      </w:r>
      <w:proofErr w:type="spellStart"/>
      <w:r w:rsidR="00C738EA" w:rsidRPr="005B34A6">
        <w:rPr>
          <w:rFonts w:ascii="Times New Roman" w:hAnsi="Times New Roman"/>
          <w:color w:val="000000" w:themeColor="text1"/>
        </w:rPr>
        <w:t>hasil</w:t>
      </w:r>
      <w:proofErr w:type="spellEnd"/>
      <w:r w:rsidRPr="005B34A6">
        <w:rPr>
          <w:rFonts w:ascii="Times New Roman" w:hAnsi="Times New Roman"/>
          <w:color w:val="000000" w:themeColor="text1"/>
          <w:lang w:val="id-ID"/>
        </w:rPr>
        <w:t xml:space="preserve"> </w:t>
      </w:r>
      <w:r w:rsidR="004E2C0D" w:rsidRPr="005B34A6">
        <w:rPr>
          <w:rFonts w:ascii="Times New Roman" w:hAnsi="Times New Roman"/>
          <w:color w:val="000000" w:themeColor="text1"/>
          <w:lang w:val="id-ID"/>
        </w:rPr>
        <w:t xml:space="preserve">penelitian/kajian </w:t>
      </w:r>
      <w:r w:rsidRPr="005B34A6">
        <w:rPr>
          <w:rFonts w:ascii="Times New Roman" w:hAnsi="Times New Roman"/>
          <w:color w:val="000000" w:themeColor="text1"/>
          <w:lang w:val="id-ID"/>
        </w:rPr>
        <w:t xml:space="preserve">asli atau </w:t>
      </w:r>
      <w:proofErr w:type="spellStart"/>
      <w:r w:rsidR="00B12743" w:rsidRPr="005B34A6">
        <w:rPr>
          <w:rFonts w:ascii="Times New Roman" w:hAnsi="Times New Roman"/>
          <w:color w:val="000000" w:themeColor="text1"/>
        </w:rPr>
        <w:t>hasil</w:t>
      </w:r>
      <w:proofErr w:type="spellEnd"/>
      <w:r w:rsidRPr="005B34A6">
        <w:rPr>
          <w:rFonts w:ascii="Times New Roman" w:hAnsi="Times New Roman"/>
          <w:color w:val="000000" w:themeColor="text1"/>
          <w:lang w:val="id-ID"/>
        </w:rPr>
        <w:t xml:space="preserve"> ulasan</w:t>
      </w:r>
      <w:r w:rsidR="00B12743" w:rsidRPr="005B34A6">
        <w:rPr>
          <w:rFonts w:ascii="Times New Roman" w:hAnsi="Times New Roman"/>
          <w:color w:val="000000" w:themeColor="text1"/>
        </w:rPr>
        <w:t>/</w:t>
      </w:r>
      <w:proofErr w:type="spellStart"/>
      <w:r w:rsidR="00B12743" w:rsidRPr="005B34A6">
        <w:rPr>
          <w:rFonts w:ascii="Times New Roman" w:hAnsi="Times New Roman"/>
          <w:color w:val="000000" w:themeColor="text1"/>
        </w:rPr>
        <w:t>reviu</w:t>
      </w:r>
      <w:proofErr w:type="spellEnd"/>
      <w:r w:rsidR="00B51CAF" w:rsidRPr="005B34A6">
        <w:rPr>
          <w:rFonts w:ascii="Times New Roman" w:hAnsi="Times New Roman"/>
          <w:color w:val="000000" w:themeColor="text1"/>
        </w:rPr>
        <w:t>/</w:t>
      </w:r>
      <w:proofErr w:type="spellStart"/>
      <w:r w:rsidR="00B51CAF" w:rsidRPr="005B34A6">
        <w:rPr>
          <w:rFonts w:ascii="Times New Roman" w:hAnsi="Times New Roman"/>
          <w:color w:val="000000" w:themeColor="text1"/>
        </w:rPr>
        <w:t>konseptual</w:t>
      </w:r>
      <w:proofErr w:type="spellEnd"/>
      <w:r w:rsidRPr="005B34A6">
        <w:rPr>
          <w:rFonts w:ascii="Times New Roman" w:hAnsi="Times New Roman"/>
          <w:color w:val="000000" w:themeColor="text1"/>
          <w:lang w:val="id-ID"/>
        </w:rPr>
        <w:t xml:space="preserve"> </w:t>
      </w:r>
      <w:proofErr w:type="spellStart"/>
      <w:r w:rsidRPr="005B34A6">
        <w:rPr>
          <w:rFonts w:ascii="Times New Roman" w:hAnsi="Times New Roman"/>
          <w:color w:val="000000" w:themeColor="text1"/>
        </w:rPr>
        <w:t>mengenai</w:t>
      </w:r>
      <w:proofErr w:type="spellEnd"/>
      <w:r w:rsidRPr="005B34A6">
        <w:rPr>
          <w:rFonts w:ascii="Times New Roman" w:hAnsi="Times New Roman"/>
          <w:color w:val="000000" w:themeColor="text1"/>
        </w:rPr>
        <w:t xml:space="preserve"> </w:t>
      </w:r>
      <w:proofErr w:type="spellStart"/>
      <w:r w:rsidRPr="005B34A6">
        <w:rPr>
          <w:rFonts w:ascii="Times New Roman" w:hAnsi="Times New Roman"/>
          <w:color w:val="000000" w:themeColor="text1"/>
        </w:rPr>
        <w:t>kepariwisataan</w:t>
      </w:r>
      <w:proofErr w:type="spellEnd"/>
      <w:r w:rsidR="008514B7" w:rsidRPr="005B34A6">
        <w:rPr>
          <w:rFonts w:ascii="Times New Roman" w:hAnsi="Times New Roman"/>
          <w:color w:val="000000" w:themeColor="text1"/>
        </w:rPr>
        <w:t xml:space="preserve"> </w:t>
      </w:r>
      <w:proofErr w:type="spellStart"/>
      <w:r w:rsidR="008514B7" w:rsidRPr="005B34A6">
        <w:rPr>
          <w:rFonts w:ascii="Times New Roman" w:hAnsi="Times New Roman"/>
          <w:color w:val="000000" w:themeColor="text1"/>
        </w:rPr>
        <w:t>atau</w:t>
      </w:r>
      <w:proofErr w:type="spellEnd"/>
      <w:r w:rsidR="008514B7" w:rsidRPr="005B34A6">
        <w:rPr>
          <w:rFonts w:ascii="Times New Roman" w:hAnsi="Times New Roman"/>
          <w:color w:val="000000" w:themeColor="text1"/>
        </w:rPr>
        <w:t xml:space="preserve"> </w:t>
      </w:r>
      <w:proofErr w:type="spellStart"/>
      <w:r w:rsidR="008514B7" w:rsidRPr="005B34A6">
        <w:rPr>
          <w:rFonts w:ascii="Times New Roman" w:hAnsi="Times New Roman"/>
          <w:color w:val="000000" w:themeColor="text1"/>
        </w:rPr>
        <w:t>kebijakan</w:t>
      </w:r>
      <w:proofErr w:type="spellEnd"/>
      <w:r w:rsidR="008514B7" w:rsidRPr="005B34A6">
        <w:rPr>
          <w:rFonts w:ascii="Times New Roman" w:hAnsi="Times New Roman"/>
          <w:color w:val="000000" w:themeColor="text1"/>
        </w:rPr>
        <w:t xml:space="preserve"> </w:t>
      </w:r>
      <w:proofErr w:type="spellStart"/>
      <w:r w:rsidR="008514B7" w:rsidRPr="005B34A6">
        <w:rPr>
          <w:rFonts w:ascii="Times New Roman" w:hAnsi="Times New Roman"/>
          <w:color w:val="000000" w:themeColor="text1"/>
        </w:rPr>
        <w:t>kepariwisataan</w:t>
      </w:r>
      <w:proofErr w:type="spellEnd"/>
      <w:r w:rsidRPr="005B34A6">
        <w:rPr>
          <w:rFonts w:ascii="Times New Roman" w:hAnsi="Times New Roman"/>
          <w:color w:val="000000" w:themeColor="text1"/>
          <w:lang w:val="id-ID"/>
        </w:rPr>
        <w:t xml:space="preserve">. Artikel ini ditulis menggunakan Microsoft Word, </w:t>
      </w:r>
      <w:proofErr w:type="spellStart"/>
      <w:r w:rsidRPr="005B34A6">
        <w:rPr>
          <w:rFonts w:ascii="Times New Roman" w:hAnsi="Times New Roman"/>
          <w:color w:val="000000" w:themeColor="text1"/>
          <w:lang w:val="id-ID"/>
        </w:rPr>
        <w:t>Times</w:t>
      </w:r>
      <w:proofErr w:type="spellEnd"/>
      <w:r w:rsidRPr="005B34A6">
        <w:rPr>
          <w:rFonts w:ascii="Times New Roman" w:hAnsi="Times New Roman"/>
          <w:color w:val="000000" w:themeColor="text1"/>
          <w:lang w:val="id-ID"/>
        </w:rPr>
        <w:t xml:space="preserve"> New Roman </w:t>
      </w:r>
      <w:proofErr w:type="spellStart"/>
      <w:r w:rsidRPr="005B34A6">
        <w:rPr>
          <w:rFonts w:ascii="Times New Roman" w:hAnsi="Times New Roman"/>
          <w:color w:val="000000" w:themeColor="text1"/>
          <w:lang w:val="id-ID"/>
        </w:rPr>
        <w:t>font</w:t>
      </w:r>
      <w:proofErr w:type="spellEnd"/>
      <w:r w:rsidRPr="005B34A6">
        <w:rPr>
          <w:rFonts w:ascii="Times New Roman" w:hAnsi="Times New Roman"/>
          <w:color w:val="000000" w:themeColor="text1"/>
          <w:lang w:val="id-ID"/>
        </w:rPr>
        <w:t xml:space="preserve"> 11 </w:t>
      </w:r>
      <w:proofErr w:type="spellStart"/>
      <w:r w:rsidRPr="005B34A6">
        <w:rPr>
          <w:rFonts w:ascii="Times New Roman" w:hAnsi="Times New Roman"/>
          <w:color w:val="000000" w:themeColor="text1"/>
          <w:lang w:val="id-ID"/>
        </w:rPr>
        <w:t>point</w:t>
      </w:r>
      <w:proofErr w:type="spellEnd"/>
      <w:r w:rsidRPr="005B34A6">
        <w:rPr>
          <w:rFonts w:ascii="Times New Roman" w:hAnsi="Times New Roman"/>
          <w:color w:val="000000" w:themeColor="text1"/>
          <w:lang w:val="id-ID"/>
        </w:rPr>
        <w:t xml:space="preserve"> dan 1.15 spasi dalam 7-15 halaman</w:t>
      </w:r>
      <w:r w:rsidR="00623C28" w:rsidRPr="005B34A6">
        <w:rPr>
          <w:rFonts w:ascii="Times New Roman" w:hAnsi="Times New Roman"/>
          <w:color w:val="000000" w:themeColor="text1"/>
        </w:rPr>
        <w:t xml:space="preserve"> </w:t>
      </w:r>
      <w:proofErr w:type="spellStart"/>
      <w:r w:rsidR="00623C28" w:rsidRPr="005B34A6">
        <w:rPr>
          <w:rFonts w:ascii="Times New Roman" w:hAnsi="Times New Roman"/>
          <w:color w:val="000000" w:themeColor="text1"/>
        </w:rPr>
        <w:t>dengan</w:t>
      </w:r>
      <w:proofErr w:type="spellEnd"/>
      <w:r w:rsidR="00623C28" w:rsidRPr="005B34A6">
        <w:rPr>
          <w:rFonts w:ascii="Times New Roman" w:hAnsi="Times New Roman"/>
          <w:color w:val="000000" w:themeColor="text1"/>
        </w:rPr>
        <w:t xml:space="preserve"> </w:t>
      </w:r>
      <w:proofErr w:type="spellStart"/>
      <w:r w:rsidR="00623C28" w:rsidRPr="005B34A6">
        <w:rPr>
          <w:rFonts w:ascii="Times New Roman" w:hAnsi="Times New Roman"/>
          <w:color w:val="000000" w:themeColor="text1"/>
        </w:rPr>
        <w:t>ukuran</w:t>
      </w:r>
      <w:proofErr w:type="spellEnd"/>
      <w:r w:rsidR="00623C28" w:rsidRPr="005B34A6">
        <w:rPr>
          <w:rFonts w:ascii="Times New Roman" w:hAnsi="Times New Roman"/>
          <w:color w:val="000000" w:themeColor="text1"/>
        </w:rPr>
        <w:t xml:space="preserve"> </w:t>
      </w:r>
      <w:proofErr w:type="spellStart"/>
      <w:r w:rsidR="00623C28" w:rsidRPr="005B34A6">
        <w:rPr>
          <w:rFonts w:ascii="Times New Roman" w:hAnsi="Times New Roman"/>
          <w:color w:val="000000" w:themeColor="text1"/>
        </w:rPr>
        <w:t>kertas</w:t>
      </w:r>
      <w:proofErr w:type="spellEnd"/>
      <w:r w:rsidR="00623C28" w:rsidRPr="005B34A6">
        <w:rPr>
          <w:rFonts w:ascii="Times New Roman" w:hAnsi="Times New Roman"/>
          <w:color w:val="000000" w:themeColor="text1"/>
        </w:rPr>
        <w:t xml:space="preserve"> A4 (210 x 297 mm).</w:t>
      </w:r>
    </w:p>
    <w:p w14:paraId="205FAF16" w14:textId="6D4A0516" w:rsidR="00715DFC" w:rsidRPr="005E546D" w:rsidRDefault="00BE64B1" w:rsidP="005B34A6">
      <w:pPr>
        <w:spacing w:after="0" w:line="23" w:lineRule="atLeast"/>
        <w:ind w:firstLine="720"/>
        <w:jc w:val="both"/>
        <w:rPr>
          <w:rFonts w:ascii="Times New Roman" w:hAnsi="Times New Roman"/>
        </w:rPr>
      </w:pPr>
      <w:r w:rsidRPr="005B34A6">
        <w:rPr>
          <w:rFonts w:ascii="Times New Roman" w:hAnsi="Times New Roman"/>
          <w:lang w:val="id-ID"/>
        </w:rPr>
        <w:t>Persamaan matematika ditulis secara terpisah menggunakan persamaan microsoft, dikeluarkan dari kalimat dan dilengkapi dengan nomor persamaan di sisi kanan.</w:t>
      </w:r>
      <w:r w:rsidR="00623C28" w:rsidRPr="005B34A6">
        <w:rPr>
          <w:rFonts w:ascii="Times New Roman" w:hAnsi="Times New Roman"/>
        </w:rPr>
        <w:t xml:space="preserve"> </w:t>
      </w:r>
      <w:r w:rsidRPr="005B34A6">
        <w:rPr>
          <w:rFonts w:ascii="Times New Roman" w:hAnsi="Times New Roman"/>
          <w:lang w:val="id-ID"/>
        </w:rPr>
        <w:t>Gambar harus dimasukkan dalam kotak teks dan keterangan gambar harus diberi nomor yang diposisikan di bawah gambar, dikutip secara berurutan, diketik dalam huruf besar dan diikuti dengan tanda titik. Keterangan gambar yang terdiri lebih dari 2 baris harus diketik dalam spasi tunggal. Angka tersebut harus diatur agar memiliki kualitas kontras yang baik.</w:t>
      </w:r>
      <w:r w:rsidRPr="005B34A6">
        <w:rPr>
          <w:rFonts w:ascii="Times New Roman" w:hAnsi="Times New Roman"/>
          <w:lang w:val="id-ID" w:eastAsia="ja-JP"/>
        </w:rPr>
        <w:t xml:space="preserve"> </w:t>
      </w:r>
      <w:proofErr w:type="spellStart"/>
      <w:r w:rsidR="00217EFA" w:rsidRPr="005E546D">
        <w:rPr>
          <w:rFonts w:ascii="Times New Roman" w:hAnsi="Times New Roman"/>
          <w:lang w:eastAsia="ja-JP"/>
        </w:rPr>
        <w:t>Berikut</w:t>
      </w:r>
      <w:proofErr w:type="spellEnd"/>
      <w:r w:rsidR="00217EFA" w:rsidRPr="005E546D">
        <w:rPr>
          <w:rFonts w:ascii="Times New Roman" w:hAnsi="Times New Roman"/>
          <w:lang w:eastAsia="ja-JP"/>
        </w:rPr>
        <w:t xml:space="preserve"> </w:t>
      </w:r>
      <w:proofErr w:type="spellStart"/>
      <w:r w:rsidR="00217EFA" w:rsidRPr="005E546D">
        <w:rPr>
          <w:rFonts w:ascii="Times New Roman" w:hAnsi="Times New Roman"/>
          <w:lang w:eastAsia="ja-JP"/>
        </w:rPr>
        <w:t>ini</w:t>
      </w:r>
      <w:proofErr w:type="spellEnd"/>
      <w:r w:rsidR="00217EFA" w:rsidRPr="005E546D">
        <w:rPr>
          <w:rFonts w:ascii="Times New Roman" w:hAnsi="Times New Roman"/>
          <w:lang w:eastAsia="ja-JP"/>
        </w:rPr>
        <w:t xml:space="preserve"> </w:t>
      </w:r>
      <w:proofErr w:type="spellStart"/>
      <w:r w:rsidR="00217EFA" w:rsidRPr="005E546D">
        <w:rPr>
          <w:rFonts w:ascii="Times New Roman" w:hAnsi="Times New Roman"/>
          <w:lang w:eastAsia="ja-JP"/>
        </w:rPr>
        <w:t>c</w:t>
      </w:r>
      <w:r w:rsidR="00715DFC" w:rsidRPr="005E546D">
        <w:rPr>
          <w:rFonts w:ascii="Times New Roman" w:hAnsi="Times New Roman"/>
          <w:lang w:eastAsia="ja-JP"/>
        </w:rPr>
        <w:t>ontoh</w:t>
      </w:r>
      <w:proofErr w:type="spellEnd"/>
      <w:r w:rsidR="00715DFC" w:rsidRPr="005E546D">
        <w:rPr>
          <w:rFonts w:ascii="Times New Roman" w:hAnsi="Times New Roman"/>
          <w:lang w:eastAsia="ja-JP"/>
        </w:rPr>
        <w:t xml:space="preserve"> </w:t>
      </w:r>
      <w:proofErr w:type="spellStart"/>
      <w:r w:rsidR="00217EFA" w:rsidRPr="005E546D">
        <w:rPr>
          <w:rFonts w:ascii="Times New Roman" w:hAnsi="Times New Roman"/>
          <w:lang w:eastAsia="ja-JP"/>
        </w:rPr>
        <w:t>penulisan</w:t>
      </w:r>
      <w:proofErr w:type="spellEnd"/>
      <w:r w:rsidR="00217EFA" w:rsidRPr="005E546D">
        <w:rPr>
          <w:rFonts w:ascii="Times New Roman" w:hAnsi="Times New Roman"/>
          <w:lang w:eastAsia="ja-JP"/>
        </w:rPr>
        <w:t xml:space="preserve"> </w:t>
      </w:r>
      <w:proofErr w:type="spellStart"/>
      <w:r w:rsidR="00217EFA" w:rsidRPr="005E546D">
        <w:rPr>
          <w:rFonts w:ascii="Times New Roman" w:hAnsi="Times New Roman"/>
          <w:lang w:eastAsia="ja-JP"/>
        </w:rPr>
        <w:t>gambar</w:t>
      </w:r>
      <w:proofErr w:type="spellEnd"/>
      <w:r w:rsidR="00217EFA" w:rsidRPr="005E546D">
        <w:rPr>
          <w:rFonts w:ascii="Times New Roman" w:hAnsi="Times New Roman"/>
          <w:lang w:eastAsia="ja-JP"/>
        </w:rPr>
        <w:t xml:space="preserve">, </w:t>
      </w:r>
      <w:proofErr w:type="spellStart"/>
      <w:r w:rsidR="00217EFA" w:rsidRPr="005E546D">
        <w:rPr>
          <w:rFonts w:ascii="Times New Roman" w:hAnsi="Times New Roman"/>
          <w:lang w:eastAsia="ja-JP"/>
        </w:rPr>
        <w:t>tabel</w:t>
      </w:r>
      <w:proofErr w:type="spellEnd"/>
      <w:r w:rsidR="00217EFA" w:rsidRPr="005E546D">
        <w:rPr>
          <w:rFonts w:ascii="Times New Roman" w:hAnsi="Times New Roman"/>
          <w:lang w:eastAsia="ja-JP"/>
        </w:rPr>
        <w:t xml:space="preserve"> dan </w:t>
      </w:r>
      <w:proofErr w:type="spellStart"/>
      <w:r w:rsidR="00217EFA" w:rsidRPr="005E546D">
        <w:rPr>
          <w:rFonts w:ascii="Times New Roman" w:hAnsi="Times New Roman"/>
          <w:lang w:eastAsia="ja-JP"/>
        </w:rPr>
        <w:t>grafik</w:t>
      </w:r>
      <w:proofErr w:type="spellEnd"/>
      <w:r w:rsidR="00217EFA" w:rsidRPr="005E546D">
        <w:rPr>
          <w:rFonts w:ascii="Times New Roman" w:hAnsi="Times New Roman"/>
          <w:lang w:eastAsia="ja-JP"/>
        </w:rPr>
        <w:t>:</w:t>
      </w:r>
    </w:p>
    <w:p w14:paraId="67AB0CD3" w14:textId="77777777" w:rsidR="00BE64B1" w:rsidRPr="005B34A6" w:rsidRDefault="00BE64B1" w:rsidP="005B34A6">
      <w:pPr>
        <w:spacing w:after="0" w:line="23" w:lineRule="atLeast"/>
        <w:ind w:firstLine="720"/>
        <w:jc w:val="both"/>
        <w:rPr>
          <w:rFonts w:ascii="Times New Roman" w:hAnsi="Times New Roman"/>
          <w:lang w:eastAsia="ja-JP"/>
        </w:rPr>
      </w:pPr>
    </w:p>
    <w:p w14:paraId="2817DD56" w14:textId="5E5A30BC" w:rsidR="00BE64B1" w:rsidRPr="00BE08E5" w:rsidRDefault="00BE64B1" w:rsidP="00BE64B1">
      <w:pPr>
        <w:spacing w:after="0"/>
        <w:jc w:val="center"/>
        <w:rPr>
          <w:rFonts w:ascii="Times New Roman" w:hAnsi="Times New Roman"/>
          <w:sz w:val="18"/>
          <w:szCs w:val="18"/>
        </w:rPr>
      </w:pPr>
      <w:r>
        <w:rPr>
          <w:rFonts w:ascii="Times New Roman" w:hAnsi="Times New Roman"/>
          <w:noProof/>
          <w:sz w:val="18"/>
          <w:szCs w:val="18"/>
        </w:rPr>
        <w:drawing>
          <wp:inline distT="0" distB="0" distL="0" distR="0" wp14:anchorId="1D877840" wp14:editId="404FA7F0">
            <wp:extent cx="2851150" cy="1899920"/>
            <wp:effectExtent l="0" t="0" r="635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1150" cy="1899920"/>
                    </a:xfrm>
                    <a:prstGeom prst="rect">
                      <a:avLst/>
                    </a:prstGeom>
                    <a:noFill/>
                  </pic:spPr>
                </pic:pic>
              </a:graphicData>
            </a:graphic>
          </wp:inline>
        </w:drawing>
      </w:r>
    </w:p>
    <w:p w14:paraId="013D1FCF" w14:textId="77777777" w:rsidR="00B51CAF" w:rsidRDefault="00BE64B1" w:rsidP="00B51CAF">
      <w:pPr>
        <w:spacing w:after="0" w:line="240" w:lineRule="auto"/>
        <w:jc w:val="center"/>
        <w:rPr>
          <w:rFonts w:ascii="Times New Roman" w:hAnsi="Times New Roman"/>
          <w:iCs/>
          <w:sz w:val="20"/>
          <w:szCs w:val="20"/>
        </w:rPr>
      </w:pPr>
      <w:r w:rsidRPr="00F942F0">
        <w:rPr>
          <w:rFonts w:ascii="Times New Roman" w:hAnsi="Times New Roman"/>
          <w:b/>
          <w:bCs/>
          <w:iCs/>
          <w:sz w:val="20"/>
          <w:szCs w:val="20"/>
        </w:rPr>
        <w:t>Gambar</w:t>
      </w:r>
      <w:r w:rsidRPr="00F942F0">
        <w:rPr>
          <w:rFonts w:ascii="Times New Roman" w:hAnsi="Times New Roman"/>
          <w:b/>
          <w:bCs/>
          <w:iCs/>
          <w:sz w:val="20"/>
          <w:szCs w:val="20"/>
          <w:lang w:val="id-ID"/>
        </w:rPr>
        <w:t xml:space="preserve"> 1</w:t>
      </w:r>
      <w:r w:rsidRPr="00BE08E5">
        <w:rPr>
          <w:rFonts w:ascii="Times New Roman" w:hAnsi="Times New Roman"/>
          <w:iCs/>
          <w:sz w:val="20"/>
          <w:szCs w:val="20"/>
          <w:lang w:val="id-ID"/>
        </w:rPr>
        <w:t>.</w:t>
      </w:r>
      <w:r w:rsidRPr="00BE08E5">
        <w:rPr>
          <w:rFonts w:ascii="Times New Roman" w:hAnsi="Times New Roman"/>
          <w:i/>
          <w:iCs/>
          <w:sz w:val="20"/>
          <w:szCs w:val="20"/>
        </w:rPr>
        <w:t xml:space="preserve"> </w:t>
      </w:r>
      <w:proofErr w:type="spellStart"/>
      <w:r>
        <w:rPr>
          <w:rFonts w:ascii="Times New Roman" w:hAnsi="Times New Roman"/>
          <w:iCs/>
          <w:sz w:val="20"/>
          <w:szCs w:val="20"/>
        </w:rPr>
        <w:t>Sinergi</w:t>
      </w:r>
      <w:proofErr w:type="spellEnd"/>
      <w:r>
        <w:rPr>
          <w:rFonts w:ascii="Times New Roman" w:hAnsi="Times New Roman"/>
          <w:iCs/>
          <w:sz w:val="20"/>
          <w:szCs w:val="20"/>
        </w:rPr>
        <w:t xml:space="preserve"> Program Kementerian </w:t>
      </w:r>
      <w:proofErr w:type="spellStart"/>
      <w:r>
        <w:rPr>
          <w:rFonts w:ascii="Times New Roman" w:hAnsi="Times New Roman"/>
          <w:iCs/>
          <w:sz w:val="20"/>
          <w:szCs w:val="20"/>
        </w:rPr>
        <w:t>Pariwisata</w:t>
      </w:r>
      <w:proofErr w:type="spellEnd"/>
      <w:r>
        <w:rPr>
          <w:rFonts w:ascii="Times New Roman" w:hAnsi="Times New Roman"/>
          <w:iCs/>
          <w:sz w:val="20"/>
          <w:szCs w:val="20"/>
        </w:rPr>
        <w:t xml:space="preserve"> dan Ekonomi </w:t>
      </w:r>
      <w:proofErr w:type="spellStart"/>
      <w:r>
        <w:rPr>
          <w:rFonts w:ascii="Times New Roman" w:hAnsi="Times New Roman"/>
          <w:iCs/>
          <w:sz w:val="20"/>
          <w:szCs w:val="20"/>
        </w:rPr>
        <w:t>Kreatif</w:t>
      </w:r>
      <w:proofErr w:type="spellEnd"/>
      <w:r>
        <w:rPr>
          <w:rFonts w:ascii="Times New Roman" w:hAnsi="Times New Roman"/>
          <w:iCs/>
          <w:sz w:val="20"/>
          <w:szCs w:val="20"/>
        </w:rPr>
        <w:t xml:space="preserve">. </w:t>
      </w:r>
    </w:p>
    <w:p w14:paraId="3692E830" w14:textId="61E801A8" w:rsidR="00BE64B1" w:rsidRDefault="00715DFC" w:rsidP="00715DFC">
      <w:pPr>
        <w:spacing w:after="0" w:line="240" w:lineRule="auto"/>
        <w:ind w:left="2160"/>
        <w:rPr>
          <w:rFonts w:ascii="Times New Roman" w:hAnsi="Times New Roman"/>
          <w:iCs/>
          <w:sz w:val="20"/>
          <w:szCs w:val="20"/>
        </w:rPr>
      </w:pPr>
      <w:r>
        <w:rPr>
          <w:rFonts w:ascii="Times New Roman" w:hAnsi="Times New Roman"/>
          <w:iCs/>
          <w:sz w:val="20"/>
          <w:szCs w:val="20"/>
        </w:rPr>
        <w:t xml:space="preserve">      </w:t>
      </w:r>
      <w:proofErr w:type="spellStart"/>
      <w:r w:rsidR="00BE64B1">
        <w:rPr>
          <w:rFonts w:ascii="Times New Roman" w:hAnsi="Times New Roman"/>
          <w:iCs/>
          <w:sz w:val="20"/>
          <w:szCs w:val="20"/>
        </w:rPr>
        <w:t>Sumber</w:t>
      </w:r>
      <w:proofErr w:type="spellEnd"/>
      <w:r w:rsidR="00BE64B1">
        <w:rPr>
          <w:rFonts w:ascii="Times New Roman" w:hAnsi="Times New Roman"/>
          <w:iCs/>
          <w:sz w:val="20"/>
          <w:szCs w:val="20"/>
        </w:rPr>
        <w:t xml:space="preserve">: wonderfulimage.id, </w:t>
      </w:r>
      <w:commentRangeStart w:id="3"/>
      <w:r w:rsidR="00BE64B1">
        <w:rPr>
          <w:rFonts w:ascii="Times New Roman" w:hAnsi="Times New Roman"/>
          <w:iCs/>
          <w:sz w:val="20"/>
          <w:szCs w:val="20"/>
        </w:rPr>
        <w:t>2022</w:t>
      </w:r>
      <w:commentRangeEnd w:id="3"/>
      <w:r w:rsidR="004E4F19">
        <w:rPr>
          <w:rStyle w:val="ReferensiKomentar"/>
        </w:rPr>
        <w:commentReference w:id="3"/>
      </w:r>
    </w:p>
    <w:p w14:paraId="3CE238E7" w14:textId="77777777" w:rsidR="00BE64B1" w:rsidRPr="00BE08E5" w:rsidRDefault="00BE64B1" w:rsidP="00B51CAF">
      <w:pPr>
        <w:spacing w:after="0" w:line="240" w:lineRule="auto"/>
        <w:jc w:val="center"/>
        <w:rPr>
          <w:rFonts w:ascii="Times New Roman" w:hAnsi="Times New Roman"/>
          <w:iCs/>
          <w:sz w:val="20"/>
          <w:szCs w:val="20"/>
        </w:rPr>
      </w:pPr>
    </w:p>
    <w:p w14:paraId="080BDBE3" w14:textId="50D83BC5" w:rsidR="00217EFA" w:rsidRPr="005E546D" w:rsidRDefault="00217EFA" w:rsidP="00715DFC">
      <w:pPr>
        <w:pStyle w:val="teksbody"/>
        <w:spacing w:line="276" w:lineRule="auto"/>
        <w:ind w:firstLine="706"/>
        <w:rPr>
          <w:rFonts w:eastAsia="Times New Roman" w:cs="Times New Roman"/>
          <w:color w:val="auto"/>
          <w:szCs w:val="22"/>
          <w:lang w:val="sv-SE"/>
        </w:rPr>
      </w:pPr>
      <w:commentRangeStart w:id="4"/>
      <w:r w:rsidRPr="005E546D">
        <w:rPr>
          <w:rFonts w:eastAsia="Times New Roman" w:cs="Times New Roman"/>
          <w:color w:val="auto"/>
          <w:szCs w:val="22"/>
          <w:lang w:val="sv-SE"/>
        </w:rPr>
        <w:t>Berdasarkan Gambar 1 diatas, menunjukkan bahwa..... dst</w:t>
      </w:r>
      <w:commentRangeEnd w:id="4"/>
      <w:r w:rsidR="00D807A4">
        <w:rPr>
          <w:rStyle w:val="ReferensiKomentar"/>
          <w:rFonts w:ascii="Calibri" w:eastAsia="Calibri" w:hAnsi="Calibri" w:cs="Times New Roman"/>
          <w:color w:val="auto"/>
          <w:lang w:val="en-US"/>
        </w:rPr>
        <w:commentReference w:id="4"/>
      </w:r>
    </w:p>
    <w:p w14:paraId="3D4F570A" w14:textId="77777777" w:rsidR="00836C2A" w:rsidRDefault="00836C2A" w:rsidP="00836C2A">
      <w:pPr>
        <w:spacing w:after="0" w:line="23" w:lineRule="atLeast"/>
        <w:ind w:firstLine="709"/>
        <w:jc w:val="both"/>
        <w:rPr>
          <w:rFonts w:ascii="Times New Roman" w:hAnsi="Times New Roman"/>
          <w:sz w:val="24"/>
          <w:szCs w:val="24"/>
          <w:lang w:val="id-ID"/>
        </w:rPr>
      </w:pPr>
    </w:p>
    <w:p w14:paraId="0397B486" w14:textId="7C0740D6" w:rsidR="00836C2A" w:rsidRPr="00836C2A" w:rsidRDefault="00836C2A" w:rsidP="00836C2A">
      <w:pPr>
        <w:spacing w:after="0" w:line="23" w:lineRule="atLeast"/>
        <w:ind w:firstLine="709"/>
        <w:jc w:val="both"/>
        <w:rPr>
          <w:rFonts w:ascii="Times New Roman" w:hAnsi="Times New Roman"/>
          <w:lang w:val="id-ID"/>
        </w:rPr>
      </w:pPr>
      <w:r w:rsidRPr="00836C2A">
        <w:rPr>
          <w:rFonts w:ascii="Times New Roman" w:hAnsi="Times New Roman"/>
          <w:lang w:val="id-ID"/>
        </w:rPr>
        <w:t>Sebagai perbandingan dengan jumlah wisatawan yang datang ke Kabupaten Mojokerto dapat dilihat dalam Tabel 1.2. berikut:</w:t>
      </w:r>
    </w:p>
    <w:p w14:paraId="6DF524A9" w14:textId="77777777" w:rsidR="00836C2A" w:rsidRPr="00836C2A" w:rsidRDefault="00836C2A" w:rsidP="00836C2A">
      <w:pPr>
        <w:spacing w:after="0" w:line="23" w:lineRule="atLeast"/>
        <w:jc w:val="center"/>
        <w:rPr>
          <w:rFonts w:ascii="Times New Roman" w:hAnsi="Times New Roman"/>
        </w:rPr>
      </w:pPr>
    </w:p>
    <w:p w14:paraId="05E0CAF3" w14:textId="77777777" w:rsidR="00503346" w:rsidRDefault="00503346">
      <w:pPr>
        <w:spacing w:after="160" w:line="259" w:lineRule="auto"/>
        <w:rPr>
          <w:rFonts w:ascii="Times New Roman" w:hAnsi="Times New Roman"/>
          <w:lang w:val="id-ID"/>
        </w:rPr>
      </w:pPr>
      <w:r>
        <w:rPr>
          <w:rFonts w:ascii="Times New Roman" w:hAnsi="Times New Roman"/>
          <w:lang w:val="id-ID"/>
        </w:rPr>
        <w:br w:type="page"/>
      </w:r>
    </w:p>
    <w:p w14:paraId="708C5922" w14:textId="5535A3FC" w:rsidR="00836C2A" w:rsidRPr="00836C2A" w:rsidRDefault="00836C2A" w:rsidP="00836C2A">
      <w:pPr>
        <w:spacing w:after="0" w:line="23" w:lineRule="atLeast"/>
        <w:ind w:left="990" w:hanging="990"/>
        <w:jc w:val="both"/>
        <w:rPr>
          <w:rFonts w:ascii="Times New Roman" w:hAnsi="Times New Roman"/>
        </w:rPr>
      </w:pPr>
      <w:r w:rsidRPr="00836C2A">
        <w:rPr>
          <w:rFonts w:ascii="Times New Roman" w:hAnsi="Times New Roman"/>
          <w:lang w:val="id-ID"/>
        </w:rPr>
        <w:lastRenderedPageBreak/>
        <w:t xml:space="preserve">Tabel 1.2. Rasio </w:t>
      </w:r>
      <w:r w:rsidRPr="00836C2A">
        <w:rPr>
          <w:rFonts w:ascii="Times New Roman" w:hAnsi="Times New Roman"/>
        </w:rPr>
        <w:t xml:space="preserve">Antara </w:t>
      </w:r>
      <w:r w:rsidRPr="00836C2A">
        <w:rPr>
          <w:rFonts w:ascii="Times New Roman" w:hAnsi="Times New Roman"/>
          <w:lang w:val="id-ID"/>
        </w:rPr>
        <w:t xml:space="preserve">Jumlah Kunjungan Wisatawan (Wisman &amp; Wisnus) secara Umum di Jawa </w:t>
      </w:r>
      <w:commentRangeStart w:id="5"/>
      <w:r w:rsidRPr="00836C2A">
        <w:rPr>
          <w:rFonts w:ascii="Times New Roman" w:hAnsi="Times New Roman"/>
          <w:lang w:val="id-ID"/>
        </w:rPr>
        <w:t>Timur dan Pengunjung Situs, Candi, Museum di Bawah Koordinasi BPCB Jawa Timur Tahun 20</w:t>
      </w:r>
      <w:r>
        <w:rPr>
          <w:rFonts w:ascii="Times New Roman" w:hAnsi="Times New Roman"/>
        </w:rPr>
        <w:t>11</w:t>
      </w:r>
      <w:r w:rsidRPr="00836C2A">
        <w:rPr>
          <w:rFonts w:ascii="Times New Roman" w:hAnsi="Times New Roman"/>
          <w:lang w:val="id-ID"/>
        </w:rPr>
        <w:t xml:space="preserve"> – 2013</w:t>
      </w:r>
      <w:commentRangeEnd w:id="5"/>
      <w:r w:rsidR="00D807A4">
        <w:rPr>
          <w:rStyle w:val="ReferensiKomentar"/>
        </w:rPr>
        <w:commentReference w:id="5"/>
      </w:r>
    </w:p>
    <w:p w14:paraId="5344635D" w14:textId="77777777" w:rsidR="00836C2A" w:rsidRPr="000E79C7" w:rsidRDefault="00836C2A" w:rsidP="00836C2A">
      <w:pPr>
        <w:spacing w:after="0" w:line="240" w:lineRule="auto"/>
        <w:jc w:val="center"/>
        <w:rPr>
          <w:rFonts w:ascii="Times New Roman" w:hAnsi="Times New Roman"/>
          <w:color w:val="FF0000"/>
          <w:sz w:val="24"/>
          <w:szCs w:val="24"/>
        </w:rPr>
      </w:pPr>
    </w:p>
    <w:tbl>
      <w:tblPr>
        <w:tblStyle w:val="KisiTabel"/>
        <w:tblW w:w="0" w:type="auto"/>
        <w:jc w:val="center"/>
        <w:tblLook w:val="04A0" w:firstRow="1" w:lastRow="0" w:firstColumn="1" w:lastColumn="0" w:noHBand="0" w:noVBand="1"/>
      </w:tblPr>
      <w:tblGrid>
        <w:gridCol w:w="621"/>
        <w:gridCol w:w="744"/>
        <w:gridCol w:w="928"/>
        <w:gridCol w:w="928"/>
        <w:gridCol w:w="743"/>
        <w:gridCol w:w="928"/>
        <w:gridCol w:w="928"/>
        <w:gridCol w:w="743"/>
        <w:gridCol w:w="691"/>
        <w:gridCol w:w="673"/>
      </w:tblGrid>
      <w:tr w:rsidR="00836C2A" w:rsidRPr="00F44011" w14:paraId="7DE3C744" w14:textId="77777777" w:rsidTr="005C7021">
        <w:trPr>
          <w:jc w:val="center"/>
        </w:trPr>
        <w:tc>
          <w:tcPr>
            <w:tcW w:w="801" w:type="dxa"/>
            <w:vMerge w:val="restart"/>
            <w:vAlign w:val="center"/>
          </w:tcPr>
          <w:p w14:paraId="01A4C3ED" w14:textId="77777777" w:rsidR="00836C2A" w:rsidRPr="00F44011" w:rsidRDefault="00836C2A" w:rsidP="005C7021">
            <w:pPr>
              <w:jc w:val="center"/>
              <w:rPr>
                <w:rFonts w:ascii="Times New Roman" w:hAnsi="Times New Roman"/>
                <w:sz w:val="18"/>
                <w:szCs w:val="18"/>
                <w:lang w:val="id-ID"/>
              </w:rPr>
            </w:pPr>
            <w:r w:rsidRPr="00F44011">
              <w:rPr>
                <w:rFonts w:ascii="Times New Roman" w:hAnsi="Times New Roman"/>
                <w:sz w:val="18"/>
                <w:szCs w:val="18"/>
                <w:lang w:val="id-ID"/>
              </w:rPr>
              <w:t>Tahun</w:t>
            </w:r>
          </w:p>
        </w:tc>
        <w:tc>
          <w:tcPr>
            <w:tcW w:w="5781" w:type="dxa"/>
            <w:gridSpan w:val="6"/>
          </w:tcPr>
          <w:p w14:paraId="28FD061C" w14:textId="77777777" w:rsidR="00836C2A" w:rsidRPr="00F44011" w:rsidRDefault="00836C2A" w:rsidP="005C7021">
            <w:pPr>
              <w:jc w:val="center"/>
              <w:rPr>
                <w:rFonts w:ascii="Times New Roman" w:hAnsi="Times New Roman"/>
                <w:sz w:val="18"/>
                <w:szCs w:val="18"/>
                <w:lang w:val="id-ID"/>
              </w:rPr>
            </w:pPr>
            <w:r w:rsidRPr="00F44011">
              <w:rPr>
                <w:rFonts w:ascii="Times New Roman" w:hAnsi="Times New Roman"/>
                <w:sz w:val="18"/>
                <w:szCs w:val="18"/>
                <w:lang w:val="id-ID"/>
              </w:rPr>
              <w:t>Jumlah Kunjungan Wisatawan</w:t>
            </w:r>
          </w:p>
        </w:tc>
        <w:tc>
          <w:tcPr>
            <w:tcW w:w="816" w:type="dxa"/>
            <w:vMerge w:val="restart"/>
            <w:vAlign w:val="center"/>
          </w:tcPr>
          <w:p w14:paraId="0DE01DB1" w14:textId="77777777" w:rsidR="00836C2A" w:rsidRPr="00F44011" w:rsidRDefault="00836C2A" w:rsidP="005C7021">
            <w:pPr>
              <w:jc w:val="center"/>
              <w:rPr>
                <w:rFonts w:ascii="Times New Roman" w:hAnsi="Times New Roman"/>
                <w:sz w:val="18"/>
                <w:szCs w:val="18"/>
                <w:lang w:val="id-ID"/>
              </w:rPr>
            </w:pPr>
            <w:r w:rsidRPr="00F44011">
              <w:rPr>
                <w:rFonts w:ascii="Times New Roman" w:hAnsi="Times New Roman"/>
                <w:sz w:val="18"/>
                <w:szCs w:val="18"/>
                <w:lang w:val="id-ID"/>
              </w:rPr>
              <w:t xml:space="preserve">% Wisman </w:t>
            </w:r>
          </w:p>
        </w:tc>
        <w:tc>
          <w:tcPr>
            <w:tcW w:w="756" w:type="dxa"/>
            <w:vMerge w:val="restart"/>
            <w:vAlign w:val="center"/>
          </w:tcPr>
          <w:p w14:paraId="69DFD325" w14:textId="77777777" w:rsidR="00836C2A" w:rsidRPr="00F44011" w:rsidRDefault="00836C2A" w:rsidP="005C7021">
            <w:pPr>
              <w:jc w:val="center"/>
              <w:rPr>
                <w:rFonts w:ascii="Times New Roman" w:hAnsi="Times New Roman"/>
                <w:sz w:val="18"/>
                <w:szCs w:val="18"/>
                <w:lang w:val="id-ID"/>
              </w:rPr>
            </w:pPr>
            <w:r w:rsidRPr="00F44011">
              <w:rPr>
                <w:rFonts w:ascii="Times New Roman" w:hAnsi="Times New Roman"/>
                <w:sz w:val="18"/>
                <w:szCs w:val="18"/>
                <w:lang w:val="id-ID"/>
              </w:rPr>
              <w:t xml:space="preserve">% Wisnus </w:t>
            </w:r>
          </w:p>
        </w:tc>
        <w:tc>
          <w:tcPr>
            <w:tcW w:w="736" w:type="dxa"/>
            <w:vMerge w:val="restart"/>
            <w:vAlign w:val="center"/>
          </w:tcPr>
          <w:p w14:paraId="4AB431B5" w14:textId="77777777" w:rsidR="00836C2A" w:rsidRPr="00F44011" w:rsidRDefault="00836C2A" w:rsidP="005C7021">
            <w:pPr>
              <w:jc w:val="center"/>
              <w:rPr>
                <w:rFonts w:ascii="Times New Roman" w:hAnsi="Times New Roman"/>
                <w:sz w:val="18"/>
                <w:szCs w:val="18"/>
                <w:lang w:val="id-ID"/>
              </w:rPr>
            </w:pPr>
            <w:r w:rsidRPr="00F44011">
              <w:rPr>
                <w:rFonts w:ascii="Times New Roman" w:hAnsi="Times New Roman"/>
                <w:sz w:val="18"/>
                <w:szCs w:val="18"/>
                <w:lang w:val="id-ID"/>
              </w:rPr>
              <w:t>% Jumlah</w:t>
            </w:r>
          </w:p>
        </w:tc>
      </w:tr>
      <w:tr w:rsidR="00836C2A" w:rsidRPr="00F44011" w14:paraId="07DBB718" w14:textId="77777777" w:rsidTr="005C7021">
        <w:trPr>
          <w:jc w:val="center"/>
        </w:trPr>
        <w:tc>
          <w:tcPr>
            <w:tcW w:w="801" w:type="dxa"/>
            <w:vMerge/>
          </w:tcPr>
          <w:p w14:paraId="266065BB" w14:textId="77777777" w:rsidR="00836C2A" w:rsidRPr="00F44011" w:rsidRDefault="00836C2A" w:rsidP="005C7021">
            <w:pPr>
              <w:jc w:val="center"/>
              <w:rPr>
                <w:rFonts w:ascii="Times New Roman" w:hAnsi="Times New Roman"/>
                <w:sz w:val="18"/>
                <w:szCs w:val="18"/>
                <w:lang w:val="id-ID"/>
              </w:rPr>
            </w:pPr>
          </w:p>
        </w:tc>
        <w:tc>
          <w:tcPr>
            <w:tcW w:w="2913" w:type="dxa"/>
            <w:gridSpan w:val="3"/>
            <w:vAlign w:val="center"/>
          </w:tcPr>
          <w:p w14:paraId="5B2B6B4F" w14:textId="77777777" w:rsidR="00836C2A" w:rsidRPr="00F44011" w:rsidRDefault="00836C2A" w:rsidP="005C7021">
            <w:pPr>
              <w:jc w:val="center"/>
              <w:rPr>
                <w:rFonts w:ascii="Times New Roman" w:hAnsi="Times New Roman"/>
                <w:sz w:val="18"/>
                <w:szCs w:val="18"/>
                <w:lang w:val="id-ID"/>
              </w:rPr>
            </w:pPr>
            <w:r w:rsidRPr="00F44011">
              <w:rPr>
                <w:rFonts w:ascii="Times New Roman" w:hAnsi="Times New Roman"/>
                <w:sz w:val="18"/>
                <w:szCs w:val="18"/>
                <w:lang w:val="id-ID"/>
              </w:rPr>
              <w:t>Jawa Timur</w:t>
            </w:r>
          </w:p>
        </w:tc>
        <w:tc>
          <w:tcPr>
            <w:tcW w:w="2868" w:type="dxa"/>
            <w:gridSpan w:val="3"/>
          </w:tcPr>
          <w:p w14:paraId="2BC08E44" w14:textId="77777777" w:rsidR="00836C2A" w:rsidRPr="00F44011" w:rsidRDefault="00836C2A" w:rsidP="005C7021">
            <w:pPr>
              <w:jc w:val="center"/>
              <w:rPr>
                <w:rFonts w:ascii="Times New Roman" w:hAnsi="Times New Roman"/>
                <w:sz w:val="18"/>
                <w:szCs w:val="18"/>
                <w:lang w:val="id-ID"/>
              </w:rPr>
            </w:pPr>
            <w:r w:rsidRPr="00F44011">
              <w:rPr>
                <w:rFonts w:ascii="Times New Roman" w:hAnsi="Times New Roman"/>
                <w:sz w:val="18"/>
                <w:szCs w:val="18"/>
                <w:lang w:val="id-ID"/>
              </w:rPr>
              <w:t>Pengunjung Cagar Budaya &amp; Museum</w:t>
            </w:r>
          </w:p>
        </w:tc>
        <w:tc>
          <w:tcPr>
            <w:tcW w:w="816" w:type="dxa"/>
            <w:vMerge/>
          </w:tcPr>
          <w:p w14:paraId="151E9502" w14:textId="77777777" w:rsidR="00836C2A" w:rsidRPr="00F44011" w:rsidRDefault="00836C2A" w:rsidP="005C7021">
            <w:pPr>
              <w:rPr>
                <w:rFonts w:ascii="Times New Roman" w:hAnsi="Times New Roman"/>
                <w:sz w:val="18"/>
                <w:szCs w:val="18"/>
                <w:lang w:val="id-ID"/>
              </w:rPr>
            </w:pPr>
          </w:p>
        </w:tc>
        <w:tc>
          <w:tcPr>
            <w:tcW w:w="756" w:type="dxa"/>
            <w:vMerge/>
          </w:tcPr>
          <w:p w14:paraId="51471A15" w14:textId="77777777" w:rsidR="00836C2A" w:rsidRPr="00F44011" w:rsidRDefault="00836C2A" w:rsidP="005C7021">
            <w:pPr>
              <w:rPr>
                <w:rFonts w:ascii="Times New Roman" w:hAnsi="Times New Roman"/>
                <w:sz w:val="18"/>
                <w:szCs w:val="18"/>
                <w:lang w:val="id-ID"/>
              </w:rPr>
            </w:pPr>
          </w:p>
        </w:tc>
        <w:tc>
          <w:tcPr>
            <w:tcW w:w="736" w:type="dxa"/>
            <w:vMerge/>
          </w:tcPr>
          <w:p w14:paraId="2FC085DA" w14:textId="77777777" w:rsidR="00836C2A" w:rsidRPr="00F44011" w:rsidRDefault="00836C2A" w:rsidP="005C7021">
            <w:pPr>
              <w:rPr>
                <w:rFonts w:ascii="Times New Roman" w:hAnsi="Times New Roman"/>
                <w:sz w:val="18"/>
                <w:szCs w:val="18"/>
                <w:lang w:val="id-ID"/>
              </w:rPr>
            </w:pPr>
          </w:p>
        </w:tc>
      </w:tr>
      <w:tr w:rsidR="00836C2A" w:rsidRPr="00F44011" w14:paraId="4C916D9F" w14:textId="77777777" w:rsidTr="005C7021">
        <w:trPr>
          <w:jc w:val="center"/>
        </w:trPr>
        <w:tc>
          <w:tcPr>
            <w:tcW w:w="801" w:type="dxa"/>
            <w:vMerge/>
          </w:tcPr>
          <w:p w14:paraId="130BBE5B" w14:textId="77777777" w:rsidR="00836C2A" w:rsidRPr="00F44011" w:rsidRDefault="00836C2A" w:rsidP="005C7021">
            <w:pPr>
              <w:jc w:val="center"/>
              <w:rPr>
                <w:rFonts w:ascii="Times New Roman" w:hAnsi="Times New Roman"/>
                <w:sz w:val="18"/>
                <w:szCs w:val="18"/>
                <w:lang w:val="id-ID"/>
              </w:rPr>
            </w:pPr>
          </w:p>
        </w:tc>
        <w:tc>
          <w:tcPr>
            <w:tcW w:w="816" w:type="dxa"/>
          </w:tcPr>
          <w:p w14:paraId="44926A19" w14:textId="77777777" w:rsidR="00836C2A" w:rsidRPr="00F44011" w:rsidRDefault="00836C2A" w:rsidP="005C7021">
            <w:pPr>
              <w:jc w:val="center"/>
              <w:rPr>
                <w:rFonts w:ascii="Times New Roman" w:hAnsi="Times New Roman"/>
                <w:sz w:val="18"/>
                <w:szCs w:val="18"/>
                <w:lang w:val="id-ID"/>
              </w:rPr>
            </w:pPr>
            <w:r w:rsidRPr="00F44011">
              <w:rPr>
                <w:rFonts w:ascii="Times New Roman" w:hAnsi="Times New Roman"/>
                <w:sz w:val="18"/>
                <w:szCs w:val="18"/>
                <w:lang w:val="id-ID"/>
              </w:rPr>
              <w:t>Wisman</w:t>
            </w:r>
          </w:p>
        </w:tc>
        <w:tc>
          <w:tcPr>
            <w:tcW w:w="1026" w:type="dxa"/>
          </w:tcPr>
          <w:p w14:paraId="3FFD0E09" w14:textId="77777777" w:rsidR="00836C2A" w:rsidRPr="00F44011" w:rsidRDefault="00836C2A" w:rsidP="005C7021">
            <w:pPr>
              <w:jc w:val="center"/>
              <w:rPr>
                <w:rFonts w:ascii="Times New Roman" w:hAnsi="Times New Roman"/>
                <w:sz w:val="18"/>
                <w:szCs w:val="18"/>
                <w:lang w:val="id-ID"/>
              </w:rPr>
            </w:pPr>
            <w:r w:rsidRPr="00F44011">
              <w:rPr>
                <w:rFonts w:ascii="Times New Roman" w:hAnsi="Times New Roman"/>
                <w:sz w:val="18"/>
                <w:szCs w:val="18"/>
                <w:lang w:val="id-ID"/>
              </w:rPr>
              <w:t>Wisnus</w:t>
            </w:r>
          </w:p>
        </w:tc>
        <w:tc>
          <w:tcPr>
            <w:tcW w:w="1071" w:type="dxa"/>
          </w:tcPr>
          <w:p w14:paraId="6A1037A6" w14:textId="77777777" w:rsidR="00836C2A" w:rsidRPr="00F44011" w:rsidRDefault="00836C2A" w:rsidP="005C7021">
            <w:pPr>
              <w:jc w:val="center"/>
              <w:rPr>
                <w:rFonts w:ascii="Times New Roman" w:hAnsi="Times New Roman"/>
                <w:sz w:val="18"/>
                <w:szCs w:val="18"/>
                <w:lang w:val="id-ID"/>
              </w:rPr>
            </w:pPr>
            <w:r w:rsidRPr="00F44011">
              <w:rPr>
                <w:rFonts w:ascii="Times New Roman" w:hAnsi="Times New Roman"/>
                <w:sz w:val="18"/>
                <w:szCs w:val="18"/>
                <w:lang w:val="id-ID"/>
              </w:rPr>
              <w:t>Jumlah</w:t>
            </w:r>
          </w:p>
        </w:tc>
        <w:tc>
          <w:tcPr>
            <w:tcW w:w="816" w:type="dxa"/>
          </w:tcPr>
          <w:p w14:paraId="0B33C6FB" w14:textId="77777777" w:rsidR="00836C2A" w:rsidRPr="00F44011" w:rsidRDefault="00836C2A" w:rsidP="005C7021">
            <w:pPr>
              <w:jc w:val="center"/>
              <w:rPr>
                <w:rFonts w:ascii="Times New Roman" w:hAnsi="Times New Roman"/>
                <w:sz w:val="18"/>
                <w:szCs w:val="18"/>
                <w:lang w:val="id-ID"/>
              </w:rPr>
            </w:pPr>
            <w:r w:rsidRPr="00F44011">
              <w:rPr>
                <w:rFonts w:ascii="Times New Roman" w:hAnsi="Times New Roman"/>
                <w:sz w:val="18"/>
                <w:szCs w:val="18"/>
                <w:lang w:val="id-ID"/>
              </w:rPr>
              <w:t>Wisman</w:t>
            </w:r>
          </w:p>
        </w:tc>
        <w:tc>
          <w:tcPr>
            <w:tcW w:w="1026" w:type="dxa"/>
          </w:tcPr>
          <w:p w14:paraId="5C653F55" w14:textId="77777777" w:rsidR="00836C2A" w:rsidRPr="00F44011" w:rsidRDefault="00836C2A" w:rsidP="005C7021">
            <w:pPr>
              <w:rPr>
                <w:rFonts w:ascii="Times New Roman" w:hAnsi="Times New Roman"/>
                <w:sz w:val="18"/>
                <w:szCs w:val="18"/>
                <w:lang w:val="id-ID"/>
              </w:rPr>
            </w:pPr>
            <w:r w:rsidRPr="00F44011">
              <w:rPr>
                <w:rFonts w:ascii="Times New Roman" w:hAnsi="Times New Roman"/>
                <w:sz w:val="18"/>
                <w:szCs w:val="18"/>
                <w:lang w:val="id-ID"/>
              </w:rPr>
              <w:t xml:space="preserve">Wisnus </w:t>
            </w:r>
          </w:p>
        </w:tc>
        <w:tc>
          <w:tcPr>
            <w:tcW w:w="1026" w:type="dxa"/>
          </w:tcPr>
          <w:p w14:paraId="333B89E7" w14:textId="77777777" w:rsidR="00836C2A" w:rsidRPr="00F44011" w:rsidRDefault="00836C2A" w:rsidP="005C7021">
            <w:pPr>
              <w:rPr>
                <w:rFonts w:ascii="Times New Roman" w:hAnsi="Times New Roman"/>
                <w:sz w:val="18"/>
                <w:szCs w:val="18"/>
                <w:lang w:val="id-ID"/>
              </w:rPr>
            </w:pPr>
            <w:r w:rsidRPr="00F44011">
              <w:rPr>
                <w:rFonts w:ascii="Times New Roman" w:hAnsi="Times New Roman"/>
                <w:sz w:val="18"/>
                <w:szCs w:val="18"/>
                <w:lang w:val="id-ID"/>
              </w:rPr>
              <w:t>Jumlah</w:t>
            </w:r>
          </w:p>
        </w:tc>
        <w:tc>
          <w:tcPr>
            <w:tcW w:w="816" w:type="dxa"/>
            <w:vMerge/>
          </w:tcPr>
          <w:p w14:paraId="0E263D96" w14:textId="77777777" w:rsidR="00836C2A" w:rsidRPr="00F44011" w:rsidRDefault="00836C2A" w:rsidP="005C7021">
            <w:pPr>
              <w:rPr>
                <w:rFonts w:ascii="Times New Roman" w:hAnsi="Times New Roman"/>
                <w:sz w:val="18"/>
                <w:szCs w:val="18"/>
                <w:lang w:val="id-ID"/>
              </w:rPr>
            </w:pPr>
          </w:p>
        </w:tc>
        <w:tc>
          <w:tcPr>
            <w:tcW w:w="756" w:type="dxa"/>
            <w:vMerge/>
          </w:tcPr>
          <w:p w14:paraId="6C154EB9" w14:textId="77777777" w:rsidR="00836C2A" w:rsidRPr="00F44011" w:rsidRDefault="00836C2A" w:rsidP="005C7021">
            <w:pPr>
              <w:rPr>
                <w:rFonts w:ascii="Times New Roman" w:hAnsi="Times New Roman"/>
                <w:sz w:val="18"/>
                <w:szCs w:val="18"/>
                <w:lang w:val="id-ID"/>
              </w:rPr>
            </w:pPr>
          </w:p>
        </w:tc>
        <w:tc>
          <w:tcPr>
            <w:tcW w:w="736" w:type="dxa"/>
            <w:vMerge/>
          </w:tcPr>
          <w:p w14:paraId="087A07FF" w14:textId="77777777" w:rsidR="00836C2A" w:rsidRPr="00F44011" w:rsidRDefault="00836C2A" w:rsidP="005C7021">
            <w:pPr>
              <w:rPr>
                <w:rFonts w:ascii="Times New Roman" w:hAnsi="Times New Roman"/>
                <w:sz w:val="18"/>
                <w:szCs w:val="18"/>
                <w:lang w:val="id-ID"/>
              </w:rPr>
            </w:pPr>
          </w:p>
        </w:tc>
      </w:tr>
      <w:tr w:rsidR="00836C2A" w:rsidRPr="00F44011" w14:paraId="4BD4CC63" w14:textId="77777777" w:rsidTr="005C7021">
        <w:trPr>
          <w:jc w:val="center"/>
        </w:trPr>
        <w:tc>
          <w:tcPr>
            <w:tcW w:w="801" w:type="dxa"/>
          </w:tcPr>
          <w:p w14:paraId="651AB9FA" w14:textId="77777777" w:rsidR="00836C2A" w:rsidRPr="00F44011" w:rsidRDefault="00836C2A" w:rsidP="005C7021">
            <w:pPr>
              <w:jc w:val="center"/>
              <w:rPr>
                <w:rFonts w:ascii="Times New Roman" w:hAnsi="Times New Roman"/>
                <w:sz w:val="18"/>
                <w:szCs w:val="18"/>
                <w:lang w:val="id-ID"/>
              </w:rPr>
            </w:pPr>
            <w:r w:rsidRPr="00F44011">
              <w:rPr>
                <w:rFonts w:ascii="Times New Roman" w:hAnsi="Times New Roman"/>
                <w:sz w:val="18"/>
                <w:szCs w:val="18"/>
                <w:lang w:val="id-ID"/>
              </w:rPr>
              <w:t>2011</w:t>
            </w:r>
          </w:p>
        </w:tc>
        <w:tc>
          <w:tcPr>
            <w:tcW w:w="816" w:type="dxa"/>
          </w:tcPr>
          <w:p w14:paraId="4D5D9FCF" w14:textId="77777777" w:rsidR="00836C2A" w:rsidRPr="00F44011" w:rsidRDefault="00836C2A" w:rsidP="005C7021">
            <w:pPr>
              <w:jc w:val="right"/>
              <w:rPr>
                <w:rFonts w:ascii="Times New Roman" w:hAnsi="Times New Roman"/>
                <w:sz w:val="18"/>
                <w:szCs w:val="18"/>
                <w:lang w:val="id-ID"/>
              </w:rPr>
            </w:pPr>
            <w:r w:rsidRPr="00F44011">
              <w:rPr>
                <w:rFonts w:ascii="Times New Roman" w:hAnsi="Times New Roman"/>
                <w:sz w:val="18"/>
                <w:szCs w:val="18"/>
                <w:lang w:val="id-ID"/>
              </w:rPr>
              <w:t>185.815</w:t>
            </w:r>
          </w:p>
        </w:tc>
        <w:tc>
          <w:tcPr>
            <w:tcW w:w="1026" w:type="dxa"/>
          </w:tcPr>
          <w:p w14:paraId="1BC8A8EF" w14:textId="77777777" w:rsidR="00836C2A" w:rsidRPr="00F44011" w:rsidRDefault="00836C2A" w:rsidP="005C7021">
            <w:pPr>
              <w:jc w:val="right"/>
              <w:rPr>
                <w:rFonts w:ascii="Times New Roman" w:hAnsi="Times New Roman"/>
                <w:sz w:val="18"/>
                <w:szCs w:val="18"/>
                <w:lang w:val="id-ID"/>
              </w:rPr>
            </w:pPr>
            <w:r w:rsidRPr="00F44011">
              <w:rPr>
                <w:rFonts w:ascii="Times New Roman" w:hAnsi="Times New Roman"/>
                <w:sz w:val="18"/>
                <w:szCs w:val="18"/>
                <w:lang w:val="id-ID"/>
              </w:rPr>
              <w:t>27.297.828</w:t>
            </w:r>
          </w:p>
        </w:tc>
        <w:tc>
          <w:tcPr>
            <w:tcW w:w="1071" w:type="dxa"/>
          </w:tcPr>
          <w:p w14:paraId="7C059F67" w14:textId="77777777" w:rsidR="00836C2A" w:rsidRPr="00F44011" w:rsidRDefault="00836C2A" w:rsidP="005C7021">
            <w:pPr>
              <w:jc w:val="right"/>
              <w:rPr>
                <w:rFonts w:ascii="Times New Roman" w:hAnsi="Times New Roman"/>
                <w:sz w:val="18"/>
                <w:szCs w:val="18"/>
                <w:lang w:val="id-ID"/>
              </w:rPr>
            </w:pPr>
            <w:r w:rsidRPr="00F44011">
              <w:rPr>
                <w:rFonts w:ascii="Times New Roman" w:hAnsi="Times New Roman"/>
                <w:sz w:val="18"/>
                <w:szCs w:val="18"/>
                <w:lang w:val="id-ID"/>
              </w:rPr>
              <w:t>27.483.643</w:t>
            </w:r>
          </w:p>
        </w:tc>
        <w:tc>
          <w:tcPr>
            <w:tcW w:w="816" w:type="dxa"/>
          </w:tcPr>
          <w:p w14:paraId="7EC136AA" w14:textId="77777777" w:rsidR="00836C2A" w:rsidRPr="00F44011" w:rsidRDefault="00836C2A" w:rsidP="005C7021">
            <w:pPr>
              <w:jc w:val="right"/>
              <w:rPr>
                <w:rFonts w:ascii="Times New Roman" w:hAnsi="Times New Roman"/>
                <w:sz w:val="18"/>
                <w:szCs w:val="18"/>
                <w:lang w:val="id-ID"/>
              </w:rPr>
            </w:pPr>
            <w:r w:rsidRPr="00F44011">
              <w:rPr>
                <w:rFonts w:ascii="Times New Roman" w:hAnsi="Times New Roman"/>
                <w:sz w:val="18"/>
                <w:szCs w:val="18"/>
                <w:lang w:val="id-ID"/>
              </w:rPr>
              <w:t>21.779</w:t>
            </w:r>
          </w:p>
        </w:tc>
        <w:tc>
          <w:tcPr>
            <w:tcW w:w="1026" w:type="dxa"/>
          </w:tcPr>
          <w:p w14:paraId="555B0886" w14:textId="77777777" w:rsidR="00836C2A" w:rsidRPr="00F44011" w:rsidRDefault="00836C2A" w:rsidP="005C7021">
            <w:pPr>
              <w:jc w:val="right"/>
              <w:rPr>
                <w:rFonts w:ascii="Times New Roman" w:hAnsi="Times New Roman"/>
                <w:sz w:val="18"/>
                <w:szCs w:val="18"/>
                <w:lang w:val="id-ID"/>
              </w:rPr>
            </w:pPr>
            <w:r w:rsidRPr="00F44011">
              <w:rPr>
                <w:rFonts w:ascii="Times New Roman" w:hAnsi="Times New Roman"/>
                <w:sz w:val="18"/>
                <w:szCs w:val="18"/>
                <w:lang w:val="id-ID"/>
              </w:rPr>
              <w:t>8.381.146</w:t>
            </w:r>
          </w:p>
        </w:tc>
        <w:tc>
          <w:tcPr>
            <w:tcW w:w="1026" w:type="dxa"/>
          </w:tcPr>
          <w:p w14:paraId="2062E4C2" w14:textId="77777777" w:rsidR="00836C2A" w:rsidRPr="00F44011" w:rsidRDefault="00836C2A" w:rsidP="005C7021">
            <w:pPr>
              <w:jc w:val="right"/>
              <w:rPr>
                <w:rFonts w:ascii="Times New Roman" w:hAnsi="Times New Roman"/>
                <w:sz w:val="18"/>
                <w:szCs w:val="18"/>
                <w:lang w:val="id-ID"/>
              </w:rPr>
            </w:pPr>
            <w:r w:rsidRPr="00F44011">
              <w:rPr>
                <w:rFonts w:ascii="Times New Roman" w:hAnsi="Times New Roman"/>
                <w:sz w:val="18"/>
                <w:szCs w:val="18"/>
                <w:lang w:val="id-ID"/>
              </w:rPr>
              <w:t>8.402.925</w:t>
            </w:r>
          </w:p>
        </w:tc>
        <w:tc>
          <w:tcPr>
            <w:tcW w:w="816" w:type="dxa"/>
          </w:tcPr>
          <w:p w14:paraId="0CEEA56B" w14:textId="77777777" w:rsidR="00836C2A" w:rsidRPr="00F44011" w:rsidRDefault="00836C2A" w:rsidP="005C7021">
            <w:pPr>
              <w:jc w:val="right"/>
              <w:rPr>
                <w:rFonts w:ascii="Times New Roman" w:hAnsi="Times New Roman"/>
                <w:sz w:val="18"/>
                <w:szCs w:val="18"/>
                <w:lang w:val="id-ID"/>
              </w:rPr>
            </w:pPr>
            <w:r w:rsidRPr="00F44011">
              <w:rPr>
                <w:rFonts w:ascii="Times New Roman" w:hAnsi="Times New Roman"/>
                <w:sz w:val="18"/>
                <w:szCs w:val="18"/>
                <w:lang w:val="id-ID"/>
              </w:rPr>
              <w:t>11.72</w:t>
            </w:r>
          </w:p>
        </w:tc>
        <w:tc>
          <w:tcPr>
            <w:tcW w:w="756" w:type="dxa"/>
          </w:tcPr>
          <w:p w14:paraId="3A4CC387" w14:textId="77777777" w:rsidR="00836C2A" w:rsidRPr="00F44011" w:rsidRDefault="00836C2A" w:rsidP="005C7021">
            <w:pPr>
              <w:jc w:val="right"/>
              <w:rPr>
                <w:rFonts w:ascii="Times New Roman" w:hAnsi="Times New Roman"/>
                <w:sz w:val="18"/>
                <w:szCs w:val="18"/>
                <w:lang w:val="id-ID"/>
              </w:rPr>
            </w:pPr>
            <w:r>
              <w:rPr>
                <w:rFonts w:ascii="Times New Roman" w:hAnsi="Times New Roman"/>
                <w:sz w:val="18"/>
                <w:szCs w:val="18"/>
                <w:lang w:val="id-ID"/>
              </w:rPr>
              <w:t>30,</w:t>
            </w:r>
            <w:r w:rsidRPr="00F44011">
              <w:rPr>
                <w:rFonts w:ascii="Times New Roman" w:hAnsi="Times New Roman"/>
                <w:sz w:val="18"/>
                <w:szCs w:val="18"/>
                <w:lang w:val="id-ID"/>
              </w:rPr>
              <w:t>70</w:t>
            </w:r>
          </w:p>
        </w:tc>
        <w:tc>
          <w:tcPr>
            <w:tcW w:w="736" w:type="dxa"/>
          </w:tcPr>
          <w:p w14:paraId="2DF5DABA" w14:textId="77777777" w:rsidR="00836C2A" w:rsidRPr="00F44011" w:rsidRDefault="00836C2A" w:rsidP="005C7021">
            <w:pPr>
              <w:jc w:val="right"/>
              <w:rPr>
                <w:rFonts w:ascii="Times New Roman" w:hAnsi="Times New Roman"/>
                <w:sz w:val="18"/>
                <w:szCs w:val="18"/>
                <w:lang w:val="id-ID"/>
              </w:rPr>
            </w:pPr>
            <w:r w:rsidRPr="00F44011">
              <w:rPr>
                <w:rFonts w:ascii="Times New Roman" w:hAnsi="Times New Roman"/>
                <w:sz w:val="18"/>
                <w:szCs w:val="18"/>
                <w:lang w:val="id-ID"/>
              </w:rPr>
              <w:t>30,57</w:t>
            </w:r>
          </w:p>
        </w:tc>
      </w:tr>
      <w:tr w:rsidR="00836C2A" w:rsidRPr="00F44011" w14:paraId="5FE65CBA" w14:textId="77777777" w:rsidTr="005C7021">
        <w:trPr>
          <w:jc w:val="center"/>
        </w:trPr>
        <w:tc>
          <w:tcPr>
            <w:tcW w:w="801" w:type="dxa"/>
          </w:tcPr>
          <w:p w14:paraId="3DB1E25C" w14:textId="77777777" w:rsidR="00836C2A" w:rsidRPr="00F44011" w:rsidRDefault="00836C2A" w:rsidP="005C7021">
            <w:pPr>
              <w:jc w:val="center"/>
              <w:rPr>
                <w:rFonts w:ascii="Times New Roman" w:hAnsi="Times New Roman"/>
                <w:sz w:val="18"/>
                <w:szCs w:val="18"/>
                <w:lang w:val="id-ID"/>
              </w:rPr>
            </w:pPr>
            <w:r w:rsidRPr="00F44011">
              <w:rPr>
                <w:rFonts w:ascii="Times New Roman" w:hAnsi="Times New Roman"/>
                <w:sz w:val="18"/>
                <w:szCs w:val="18"/>
                <w:lang w:val="id-ID"/>
              </w:rPr>
              <w:t>2012</w:t>
            </w:r>
          </w:p>
        </w:tc>
        <w:tc>
          <w:tcPr>
            <w:tcW w:w="816" w:type="dxa"/>
          </w:tcPr>
          <w:p w14:paraId="6C45A894" w14:textId="77777777" w:rsidR="00836C2A" w:rsidRPr="00F44011" w:rsidRDefault="00836C2A" w:rsidP="005C7021">
            <w:pPr>
              <w:jc w:val="right"/>
              <w:rPr>
                <w:rFonts w:ascii="Times New Roman" w:hAnsi="Times New Roman"/>
                <w:sz w:val="18"/>
                <w:szCs w:val="18"/>
                <w:lang w:val="id-ID"/>
              </w:rPr>
            </w:pPr>
            <w:r w:rsidRPr="00F44011">
              <w:rPr>
                <w:rFonts w:ascii="Times New Roman" w:hAnsi="Times New Roman"/>
                <w:sz w:val="18"/>
                <w:szCs w:val="18"/>
                <w:lang w:val="id-ID"/>
              </w:rPr>
              <w:t>197.776</w:t>
            </w:r>
          </w:p>
        </w:tc>
        <w:tc>
          <w:tcPr>
            <w:tcW w:w="1026" w:type="dxa"/>
          </w:tcPr>
          <w:p w14:paraId="476128B5" w14:textId="77777777" w:rsidR="00836C2A" w:rsidRPr="00F44011" w:rsidRDefault="00836C2A" w:rsidP="005C7021">
            <w:pPr>
              <w:jc w:val="right"/>
              <w:rPr>
                <w:rFonts w:ascii="Times New Roman" w:hAnsi="Times New Roman"/>
                <w:sz w:val="18"/>
                <w:szCs w:val="18"/>
                <w:lang w:val="id-ID"/>
              </w:rPr>
            </w:pPr>
            <w:r w:rsidRPr="00F44011">
              <w:rPr>
                <w:rFonts w:ascii="Times New Roman" w:hAnsi="Times New Roman"/>
                <w:sz w:val="18"/>
                <w:szCs w:val="18"/>
                <w:lang w:val="id-ID"/>
              </w:rPr>
              <w:t>33.224.659</w:t>
            </w:r>
          </w:p>
        </w:tc>
        <w:tc>
          <w:tcPr>
            <w:tcW w:w="1071" w:type="dxa"/>
          </w:tcPr>
          <w:p w14:paraId="756373CE" w14:textId="77777777" w:rsidR="00836C2A" w:rsidRPr="00F44011" w:rsidRDefault="00836C2A" w:rsidP="005C7021">
            <w:pPr>
              <w:jc w:val="right"/>
              <w:rPr>
                <w:rFonts w:ascii="Times New Roman" w:hAnsi="Times New Roman"/>
                <w:sz w:val="18"/>
                <w:szCs w:val="18"/>
                <w:lang w:val="id-ID"/>
              </w:rPr>
            </w:pPr>
            <w:r w:rsidRPr="00F44011">
              <w:rPr>
                <w:rFonts w:ascii="Times New Roman" w:hAnsi="Times New Roman"/>
                <w:sz w:val="18"/>
                <w:szCs w:val="18"/>
                <w:lang w:val="id-ID"/>
              </w:rPr>
              <w:t>33.422.435</w:t>
            </w:r>
          </w:p>
        </w:tc>
        <w:tc>
          <w:tcPr>
            <w:tcW w:w="816" w:type="dxa"/>
          </w:tcPr>
          <w:p w14:paraId="035E8DB1" w14:textId="77777777" w:rsidR="00836C2A" w:rsidRPr="00F44011" w:rsidRDefault="00836C2A" w:rsidP="005C7021">
            <w:pPr>
              <w:jc w:val="right"/>
              <w:rPr>
                <w:rFonts w:ascii="Times New Roman" w:hAnsi="Times New Roman"/>
                <w:sz w:val="18"/>
                <w:szCs w:val="18"/>
                <w:lang w:val="id-ID"/>
              </w:rPr>
            </w:pPr>
            <w:r w:rsidRPr="00F44011">
              <w:rPr>
                <w:rFonts w:ascii="Times New Roman" w:hAnsi="Times New Roman"/>
                <w:sz w:val="18"/>
                <w:szCs w:val="18"/>
                <w:lang w:val="id-ID"/>
              </w:rPr>
              <w:t>19.118</w:t>
            </w:r>
          </w:p>
        </w:tc>
        <w:tc>
          <w:tcPr>
            <w:tcW w:w="1026" w:type="dxa"/>
          </w:tcPr>
          <w:p w14:paraId="5D6E697C" w14:textId="77777777" w:rsidR="00836C2A" w:rsidRPr="00F44011" w:rsidRDefault="00836C2A" w:rsidP="005C7021">
            <w:pPr>
              <w:jc w:val="right"/>
              <w:rPr>
                <w:rFonts w:ascii="Times New Roman" w:hAnsi="Times New Roman"/>
                <w:sz w:val="18"/>
                <w:szCs w:val="18"/>
                <w:lang w:val="id-ID"/>
              </w:rPr>
            </w:pPr>
            <w:r w:rsidRPr="00F44011">
              <w:rPr>
                <w:rFonts w:ascii="Times New Roman" w:hAnsi="Times New Roman"/>
                <w:sz w:val="18"/>
                <w:szCs w:val="18"/>
                <w:lang w:val="id-ID"/>
              </w:rPr>
              <w:t>9.887.430</w:t>
            </w:r>
          </w:p>
        </w:tc>
        <w:tc>
          <w:tcPr>
            <w:tcW w:w="1026" w:type="dxa"/>
          </w:tcPr>
          <w:p w14:paraId="6FD19E00" w14:textId="77777777" w:rsidR="00836C2A" w:rsidRPr="00F44011" w:rsidRDefault="00836C2A" w:rsidP="005C7021">
            <w:pPr>
              <w:jc w:val="right"/>
              <w:rPr>
                <w:rFonts w:ascii="Times New Roman" w:hAnsi="Times New Roman"/>
                <w:sz w:val="18"/>
                <w:szCs w:val="18"/>
                <w:lang w:val="id-ID"/>
              </w:rPr>
            </w:pPr>
            <w:r w:rsidRPr="00F44011">
              <w:rPr>
                <w:rFonts w:ascii="Times New Roman" w:hAnsi="Times New Roman"/>
                <w:sz w:val="18"/>
                <w:szCs w:val="18"/>
                <w:lang w:val="id-ID"/>
              </w:rPr>
              <w:t>9.906.548</w:t>
            </w:r>
          </w:p>
        </w:tc>
        <w:tc>
          <w:tcPr>
            <w:tcW w:w="816" w:type="dxa"/>
          </w:tcPr>
          <w:p w14:paraId="57A74BAD" w14:textId="77777777" w:rsidR="00836C2A" w:rsidRPr="00F44011" w:rsidRDefault="00836C2A" w:rsidP="005C7021">
            <w:pPr>
              <w:jc w:val="right"/>
              <w:rPr>
                <w:rFonts w:ascii="Times New Roman" w:hAnsi="Times New Roman"/>
                <w:sz w:val="18"/>
                <w:szCs w:val="18"/>
                <w:lang w:val="id-ID"/>
              </w:rPr>
            </w:pPr>
            <w:r w:rsidRPr="00F44011">
              <w:rPr>
                <w:rFonts w:ascii="Times New Roman" w:hAnsi="Times New Roman"/>
                <w:sz w:val="18"/>
                <w:szCs w:val="18"/>
                <w:lang w:val="id-ID"/>
              </w:rPr>
              <w:t>9,67</w:t>
            </w:r>
          </w:p>
        </w:tc>
        <w:tc>
          <w:tcPr>
            <w:tcW w:w="756" w:type="dxa"/>
          </w:tcPr>
          <w:p w14:paraId="480F186B" w14:textId="77777777" w:rsidR="00836C2A" w:rsidRPr="00F44011" w:rsidRDefault="00836C2A" w:rsidP="005C7021">
            <w:pPr>
              <w:jc w:val="right"/>
              <w:rPr>
                <w:rFonts w:ascii="Times New Roman" w:hAnsi="Times New Roman"/>
                <w:sz w:val="18"/>
                <w:szCs w:val="18"/>
                <w:lang w:val="id-ID"/>
              </w:rPr>
            </w:pPr>
            <w:r w:rsidRPr="00F44011">
              <w:rPr>
                <w:rFonts w:ascii="Times New Roman" w:hAnsi="Times New Roman"/>
                <w:sz w:val="18"/>
                <w:szCs w:val="18"/>
                <w:lang w:val="id-ID"/>
              </w:rPr>
              <w:t>29,76</w:t>
            </w:r>
          </w:p>
        </w:tc>
        <w:tc>
          <w:tcPr>
            <w:tcW w:w="736" w:type="dxa"/>
          </w:tcPr>
          <w:p w14:paraId="0628A248" w14:textId="77777777" w:rsidR="00836C2A" w:rsidRPr="00F44011" w:rsidRDefault="00836C2A" w:rsidP="005C7021">
            <w:pPr>
              <w:jc w:val="right"/>
              <w:rPr>
                <w:rFonts w:ascii="Times New Roman" w:hAnsi="Times New Roman"/>
                <w:sz w:val="18"/>
                <w:szCs w:val="18"/>
                <w:lang w:val="id-ID"/>
              </w:rPr>
            </w:pPr>
            <w:r w:rsidRPr="00F44011">
              <w:rPr>
                <w:rFonts w:ascii="Times New Roman" w:hAnsi="Times New Roman"/>
                <w:sz w:val="18"/>
                <w:szCs w:val="18"/>
                <w:lang w:val="id-ID"/>
              </w:rPr>
              <w:t>29,64</w:t>
            </w:r>
          </w:p>
        </w:tc>
      </w:tr>
      <w:tr w:rsidR="00836C2A" w:rsidRPr="00F44011" w14:paraId="50645F8C" w14:textId="77777777" w:rsidTr="005C7021">
        <w:trPr>
          <w:jc w:val="center"/>
        </w:trPr>
        <w:tc>
          <w:tcPr>
            <w:tcW w:w="801" w:type="dxa"/>
          </w:tcPr>
          <w:p w14:paraId="23802ABB" w14:textId="77777777" w:rsidR="00836C2A" w:rsidRPr="00F44011" w:rsidRDefault="00836C2A" w:rsidP="005C7021">
            <w:pPr>
              <w:jc w:val="center"/>
              <w:rPr>
                <w:rFonts w:ascii="Times New Roman" w:hAnsi="Times New Roman"/>
                <w:sz w:val="18"/>
                <w:szCs w:val="18"/>
                <w:lang w:val="id-ID"/>
              </w:rPr>
            </w:pPr>
            <w:r w:rsidRPr="00F44011">
              <w:rPr>
                <w:rFonts w:ascii="Times New Roman" w:hAnsi="Times New Roman"/>
                <w:sz w:val="18"/>
                <w:szCs w:val="18"/>
                <w:lang w:val="id-ID"/>
              </w:rPr>
              <w:t>2013</w:t>
            </w:r>
          </w:p>
        </w:tc>
        <w:tc>
          <w:tcPr>
            <w:tcW w:w="816" w:type="dxa"/>
          </w:tcPr>
          <w:p w14:paraId="06F415A3" w14:textId="77777777" w:rsidR="00836C2A" w:rsidRPr="00F44011" w:rsidRDefault="00836C2A" w:rsidP="005C7021">
            <w:pPr>
              <w:jc w:val="right"/>
              <w:rPr>
                <w:rFonts w:ascii="Times New Roman" w:hAnsi="Times New Roman"/>
                <w:sz w:val="18"/>
                <w:szCs w:val="18"/>
                <w:lang w:val="id-ID"/>
              </w:rPr>
            </w:pPr>
            <w:r w:rsidRPr="00F44011">
              <w:rPr>
                <w:rFonts w:ascii="Times New Roman" w:hAnsi="Times New Roman"/>
                <w:sz w:val="18"/>
                <w:szCs w:val="18"/>
                <w:lang w:val="id-ID"/>
              </w:rPr>
              <w:t>225.041</w:t>
            </w:r>
          </w:p>
        </w:tc>
        <w:tc>
          <w:tcPr>
            <w:tcW w:w="1026" w:type="dxa"/>
          </w:tcPr>
          <w:p w14:paraId="5CEECF8D" w14:textId="77777777" w:rsidR="00836C2A" w:rsidRPr="00F44011" w:rsidRDefault="00836C2A" w:rsidP="005C7021">
            <w:pPr>
              <w:jc w:val="right"/>
              <w:rPr>
                <w:rFonts w:ascii="Times New Roman" w:hAnsi="Times New Roman"/>
                <w:sz w:val="18"/>
                <w:szCs w:val="18"/>
                <w:lang w:val="id-ID"/>
              </w:rPr>
            </w:pPr>
            <w:r w:rsidRPr="00F44011">
              <w:rPr>
                <w:rFonts w:ascii="Times New Roman" w:hAnsi="Times New Roman"/>
                <w:sz w:val="18"/>
                <w:szCs w:val="18"/>
                <w:lang w:val="id-ID"/>
              </w:rPr>
              <w:t>39.663.005</w:t>
            </w:r>
          </w:p>
        </w:tc>
        <w:tc>
          <w:tcPr>
            <w:tcW w:w="1071" w:type="dxa"/>
          </w:tcPr>
          <w:p w14:paraId="509D3D0C" w14:textId="77777777" w:rsidR="00836C2A" w:rsidRPr="00F44011" w:rsidRDefault="00836C2A" w:rsidP="005C7021">
            <w:pPr>
              <w:jc w:val="right"/>
              <w:rPr>
                <w:rFonts w:ascii="Times New Roman" w:hAnsi="Times New Roman"/>
                <w:sz w:val="18"/>
                <w:szCs w:val="18"/>
                <w:lang w:val="id-ID"/>
              </w:rPr>
            </w:pPr>
            <w:r w:rsidRPr="00F44011">
              <w:rPr>
                <w:rFonts w:ascii="Times New Roman" w:hAnsi="Times New Roman"/>
                <w:sz w:val="18"/>
                <w:szCs w:val="18"/>
                <w:lang w:val="id-ID"/>
              </w:rPr>
              <w:t>39.888.046</w:t>
            </w:r>
          </w:p>
        </w:tc>
        <w:tc>
          <w:tcPr>
            <w:tcW w:w="816" w:type="dxa"/>
          </w:tcPr>
          <w:p w14:paraId="3B3BD39F" w14:textId="77777777" w:rsidR="00836C2A" w:rsidRPr="00F44011" w:rsidRDefault="00836C2A" w:rsidP="005C7021">
            <w:pPr>
              <w:jc w:val="right"/>
              <w:rPr>
                <w:rFonts w:ascii="Times New Roman" w:hAnsi="Times New Roman"/>
                <w:sz w:val="18"/>
                <w:szCs w:val="18"/>
                <w:lang w:val="id-ID"/>
              </w:rPr>
            </w:pPr>
            <w:r w:rsidRPr="00F44011">
              <w:rPr>
                <w:rFonts w:ascii="Times New Roman" w:hAnsi="Times New Roman"/>
                <w:sz w:val="18"/>
                <w:szCs w:val="18"/>
                <w:lang w:val="id-ID"/>
              </w:rPr>
              <w:t>19.463</w:t>
            </w:r>
          </w:p>
        </w:tc>
        <w:tc>
          <w:tcPr>
            <w:tcW w:w="1026" w:type="dxa"/>
          </w:tcPr>
          <w:p w14:paraId="01324193" w14:textId="77777777" w:rsidR="00836C2A" w:rsidRPr="00F44011" w:rsidRDefault="00836C2A" w:rsidP="005C7021">
            <w:pPr>
              <w:jc w:val="right"/>
              <w:rPr>
                <w:rFonts w:ascii="Times New Roman" w:hAnsi="Times New Roman"/>
                <w:sz w:val="18"/>
                <w:szCs w:val="18"/>
                <w:lang w:val="id-ID"/>
              </w:rPr>
            </w:pPr>
            <w:r w:rsidRPr="00F44011">
              <w:rPr>
                <w:rFonts w:ascii="Times New Roman" w:hAnsi="Times New Roman"/>
                <w:sz w:val="18"/>
                <w:szCs w:val="18"/>
                <w:lang w:val="id-ID"/>
              </w:rPr>
              <w:t>10.971.344</w:t>
            </w:r>
          </w:p>
        </w:tc>
        <w:tc>
          <w:tcPr>
            <w:tcW w:w="1026" w:type="dxa"/>
          </w:tcPr>
          <w:p w14:paraId="000A4A78" w14:textId="77777777" w:rsidR="00836C2A" w:rsidRPr="00F44011" w:rsidRDefault="00836C2A" w:rsidP="005C7021">
            <w:pPr>
              <w:jc w:val="right"/>
              <w:rPr>
                <w:rFonts w:ascii="Times New Roman" w:hAnsi="Times New Roman"/>
                <w:sz w:val="18"/>
                <w:szCs w:val="18"/>
                <w:lang w:val="id-ID"/>
              </w:rPr>
            </w:pPr>
            <w:r w:rsidRPr="00F44011">
              <w:rPr>
                <w:rFonts w:ascii="Times New Roman" w:hAnsi="Times New Roman"/>
                <w:sz w:val="18"/>
                <w:szCs w:val="18"/>
                <w:lang w:val="id-ID"/>
              </w:rPr>
              <w:t>10.990.807</w:t>
            </w:r>
          </w:p>
        </w:tc>
        <w:tc>
          <w:tcPr>
            <w:tcW w:w="816" w:type="dxa"/>
          </w:tcPr>
          <w:p w14:paraId="25D79B90" w14:textId="77777777" w:rsidR="00836C2A" w:rsidRPr="00F44011" w:rsidRDefault="00836C2A" w:rsidP="005C7021">
            <w:pPr>
              <w:jc w:val="right"/>
              <w:rPr>
                <w:rFonts w:ascii="Times New Roman" w:hAnsi="Times New Roman"/>
                <w:sz w:val="18"/>
                <w:szCs w:val="18"/>
                <w:lang w:val="id-ID"/>
              </w:rPr>
            </w:pPr>
            <w:r w:rsidRPr="00F44011">
              <w:rPr>
                <w:rFonts w:ascii="Times New Roman" w:hAnsi="Times New Roman"/>
                <w:sz w:val="18"/>
                <w:szCs w:val="18"/>
                <w:lang w:val="id-ID"/>
              </w:rPr>
              <w:t>8,65</w:t>
            </w:r>
          </w:p>
        </w:tc>
        <w:tc>
          <w:tcPr>
            <w:tcW w:w="756" w:type="dxa"/>
          </w:tcPr>
          <w:p w14:paraId="5B77AA9A" w14:textId="77777777" w:rsidR="00836C2A" w:rsidRPr="00F44011" w:rsidRDefault="00836C2A" w:rsidP="005C7021">
            <w:pPr>
              <w:jc w:val="right"/>
              <w:rPr>
                <w:rFonts w:ascii="Times New Roman" w:hAnsi="Times New Roman"/>
                <w:sz w:val="18"/>
                <w:szCs w:val="18"/>
                <w:lang w:val="id-ID"/>
              </w:rPr>
            </w:pPr>
            <w:r w:rsidRPr="00F44011">
              <w:rPr>
                <w:rFonts w:ascii="Times New Roman" w:hAnsi="Times New Roman"/>
                <w:sz w:val="18"/>
                <w:szCs w:val="18"/>
                <w:lang w:val="id-ID"/>
              </w:rPr>
              <w:t>27,66</w:t>
            </w:r>
          </w:p>
        </w:tc>
        <w:tc>
          <w:tcPr>
            <w:tcW w:w="736" w:type="dxa"/>
          </w:tcPr>
          <w:p w14:paraId="18D8CE05" w14:textId="77777777" w:rsidR="00836C2A" w:rsidRPr="00F44011" w:rsidRDefault="00836C2A" w:rsidP="005C7021">
            <w:pPr>
              <w:jc w:val="right"/>
              <w:rPr>
                <w:rFonts w:ascii="Times New Roman" w:hAnsi="Times New Roman"/>
                <w:sz w:val="18"/>
                <w:szCs w:val="18"/>
                <w:lang w:val="id-ID"/>
              </w:rPr>
            </w:pPr>
            <w:r w:rsidRPr="00F44011">
              <w:rPr>
                <w:rFonts w:ascii="Times New Roman" w:hAnsi="Times New Roman"/>
                <w:sz w:val="18"/>
                <w:szCs w:val="18"/>
                <w:lang w:val="id-ID"/>
              </w:rPr>
              <w:t>27,55</w:t>
            </w:r>
          </w:p>
        </w:tc>
      </w:tr>
    </w:tbl>
    <w:p w14:paraId="35B24D82" w14:textId="77777777" w:rsidR="00836C2A" w:rsidRPr="008910DB" w:rsidRDefault="00836C2A" w:rsidP="00836C2A">
      <w:pPr>
        <w:spacing w:after="0" w:line="240" w:lineRule="auto"/>
        <w:ind w:left="709" w:hanging="709"/>
        <w:jc w:val="both"/>
        <w:rPr>
          <w:rFonts w:ascii="Times New Roman" w:hAnsi="Times New Roman"/>
          <w:sz w:val="20"/>
          <w:szCs w:val="20"/>
          <w:lang w:val="id-ID"/>
        </w:rPr>
      </w:pPr>
      <w:r w:rsidRPr="008910DB">
        <w:rPr>
          <w:rFonts w:ascii="Times New Roman" w:hAnsi="Times New Roman"/>
          <w:sz w:val="20"/>
          <w:szCs w:val="20"/>
          <w:lang w:val="id-ID"/>
        </w:rPr>
        <w:t>Sumber: BPS Provinsi Jawa Timur dalam Angka 2013, Kabupaten Mojokerto dalam Angka 2009 -  2014, dan Data Pengunjung BPCB Jawa Timur 2009 – 2013 (telah diolah kembali).</w:t>
      </w:r>
    </w:p>
    <w:p w14:paraId="1454514A" w14:textId="77777777" w:rsidR="00836C2A" w:rsidRPr="00BA0674" w:rsidRDefault="00836C2A" w:rsidP="00836C2A">
      <w:pPr>
        <w:spacing w:after="0" w:line="23" w:lineRule="atLeast"/>
        <w:ind w:firstLine="720"/>
        <w:jc w:val="both"/>
        <w:rPr>
          <w:rFonts w:ascii="Times New Roman" w:hAnsi="Times New Roman"/>
          <w:sz w:val="24"/>
          <w:szCs w:val="24"/>
          <w:lang w:val="id-ID"/>
        </w:rPr>
      </w:pPr>
    </w:p>
    <w:p w14:paraId="1F805C2E" w14:textId="60C9C73A" w:rsidR="00715DFC" w:rsidRPr="00BA108A" w:rsidRDefault="00BA108A" w:rsidP="002D1813">
      <w:pPr>
        <w:spacing w:after="0" w:line="23" w:lineRule="atLeast"/>
        <w:ind w:firstLine="706"/>
        <w:jc w:val="both"/>
        <w:rPr>
          <w:rFonts w:ascii="Times New Roman" w:hAnsi="Times New Roman"/>
          <w:lang w:val="id-ID"/>
        </w:rPr>
      </w:pPr>
      <w:commentRangeStart w:id="6"/>
      <w:r>
        <w:rPr>
          <w:rFonts w:ascii="Times New Roman" w:hAnsi="Times New Roman"/>
        </w:rPr>
        <w:t xml:space="preserve">Pada Tabel 1.2. </w:t>
      </w:r>
      <w:proofErr w:type="spellStart"/>
      <w:r>
        <w:rPr>
          <w:rFonts w:ascii="Times New Roman" w:hAnsi="Times New Roman"/>
        </w:rPr>
        <w:t>menunjukkan</w:t>
      </w:r>
      <w:proofErr w:type="spellEnd"/>
      <w:r>
        <w:rPr>
          <w:rFonts w:ascii="Times New Roman" w:hAnsi="Times New Roman"/>
        </w:rPr>
        <w:t xml:space="preserve"> p</w:t>
      </w:r>
      <w:r w:rsidR="00836C2A" w:rsidRPr="00BA108A">
        <w:rPr>
          <w:rFonts w:ascii="Times New Roman" w:hAnsi="Times New Roman"/>
          <w:lang w:val="id-ID"/>
        </w:rPr>
        <w:t xml:space="preserve">otensi Provinsi Jawa Timur juga dapat dilihat dari jumlah wisatawan mancanegara (wisman) yang datang berkunjung pada tahun 2013 mencapai 225.041 orang atau naik 13,79 persen di banding tahun 2012 sebesar 197.776 orang, sedangkan jumlah kunjungan wisatawan nusantara (wisnus) ke Jawa Timur pada tahun 2013 berjumlah </w:t>
      </w:r>
      <w:commentRangeEnd w:id="6"/>
      <w:r w:rsidR="00D807A4">
        <w:rPr>
          <w:rStyle w:val="ReferensiKomentar"/>
        </w:rPr>
        <w:commentReference w:id="6"/>
      </w:r>
      <w:r w:rsidR="00836C2A" w:rsidRPr="00BA108A">
        <w:rPr>
          <w:rFonts w:ascii="Times New Roman" w:hAnsi="Times New Roman"/>
          <w:lang w:val="id-ID"/>
        </w:rPr>
        <w:t xml:space="preserve">39.663.005 orang, jumlah tersebut naik 19,38 persen di bandingkan tahun 2012 yang jumlahnya 33.224.659 orang </w:t>
      </w:r>
      <w:sdt>
        <w:sdtPr>
          <w:rPr>
            <w:rFonts w:ascii="Times New Roman" w:hAnsi="Times New Roman"/>
            <w:lang w:val="id-ID"/>
          </w:rPr>
          <w:id w:val="977309"/>
          <w:citation/>
        </w:sdtPr>
        <w:sdtContent>
          <w:r w:rsidR="00836C2A" w:rsidRPr="00BA108A">
            <w:rPr>
              <w:rFonts w:ascii="Times New Roman" w:hAnsi="Times New Roman"/>
              <w:lang w:val="id-ID"/>
            </w:rPr>
            <w:fldChar w:fldCharType="begin"/>
          </w:r>
          <w:r w:rsidR="00836C2A" w:rsidRPr="00BA108A">
            <w:rPr>
              <w:rFonts w:ascii="Times New Roman" w:hAnsi="Times New Roman"/>
              <w:lang w:val="id-ID"/>
            </w:rPr>
            <w:instrText xml:space="preserve"> CITATION Per14 \l 1057  </w:instrText>
          </w:r>
          <w:r w:rsidR="00836C2A" w:rsidRPr="00BA108A">
            <w:rPr>
              <w:rFonts w:ascii="Times New Roman" w:hAnsi="Times New Roman"/>
              <w:lang w:val="id-ID"/>
            </w:rPr>
            <w:fldChar w:fldCharType="separate"/>
          </w:r>
          <w:r w:rsidR="00836C2A" w:rsidRPr="00BA108A">
            <w:rPr>
              <w:rFonts w:ascii="Times New Roman" w:hAnsi="Times New Roman"/>
              <w:lang w:val="id-ID"/>
            </w:rPr>
            <w:t>(BPSmojokertokab, 2014)</w:t>
          </w:r>
          <w:r w:rsidR="00836C2A" w:rsidRPr="00BA108A">
            <w:rPr>
              <w:rFonts w:ascii="Times New Roman" w:hAnsi="Times New Roman"/>
              <w:lang w:val="id-ID"/>
            </w:rPr>
            <w:fldChar w:fldCharType="end"/>
          </w:r>
        </w:sdtContent>
      </w:sdt>
    </w:p>
    <w:p w14:paraId="66593084" w14:textId="77777777" w:rsidR="00836C2A" w:rsidRPr="00BA108A" w:rsidRDefault="00836C2A" w:rsidP="002D1813">
      <w:pPr>
        <w:spacing w:after="0" w:line="23" w:lineRule="atLeast"/>
        <w:ind w:firstLine="706"/>
        <w:jc w:val="both"/>
        <w:rPr>
          <w:rFonts w:ascii="Times New Roman" w:hAnsi="Times New Roman"/>
        </w:rPr>
      </w:pPr>
    </w:p>
    <w:p w14:paraId="7DE971EF" w14:textId="03D93B4D" w:rsidR="00715DFC" w:rsidRDefault="00715DFC" w:rsidP="00BA108A">
      <w:pPr>
        <w:pStyle w:val="teksbody"/>
        <w:spacing w:line="23" w:lineRule="atLeast"/>
        <w:ind w:firstLine="706"/>
        <w:rPr>
          <w:rFonts w:eastAsia="Times New Roman" w:cs="Times New Roman"/>
          <w:color w:val="0D0D0D" w:themeColor="text1" w:themeTint="F2"/>
          <w:szCs w:val="22"/>
          <w:lang w:val="sv-SE"/>
        </w:rPr>
      </w:pPr>
      <w:commentRangeStart w:id="7"/>
      <w:r w:rsidRPr="00BA108A">
        <w:rPr>
          <w:rFonts w:eastAsia="Times New Roman" w:cs="Times New Roman"/>
          <w:color w:val="0D0D0D" w:themeColor="text1" w:themeTint="F2"/>
          <w:szCs w:val="22"/>
          <w:lang w:val="sv-SE"/>
        </w:rPr>
        <w:t xml:space="preserve">Gambar </w:t>
      </w:r>
      <w:r w:rsidR="00E9389F" w:rsidRPr="00BA108A">
        <w:rPr>
          <w:rFonts w:eastAsia="Times New Roman" w:cs="Times New Roman"/>
          <w:color w:val="0D0D0D" w:themeColor="text1" w:themeTint="F2"/>
          <w:szCs w:val="22"/>
          <w:lang w:val="sv-SE"/>
        </w:rPr>
        <w:t>2</w:t>
      </w:r>
      <w:r w:rsidRPr="00BA108A">
        <w:rPr>
          <w:rFonts w:eastAsia="Times New Roman" w:cs="Times New Roman"/>
          <w:color w:val="0D0D0D" w:themeColor="text1" w:themeTint="F2"/>
          <w:szCs w:val="22"/>
          <w:lang w:val="sv-SE"/>
        </w:rPr>
        <w:t xml:space="preserve"> menunjukkan perkembangan kontribusi pariwisata Indonesia 2010—2019. Data 2010—2015 merupakan kontribusi pariwisata yang dihitung dengan pendekatan analisis </w:t>
      </w:r>
      <w:r w:rsidRPr="00BA108A">
        <w:rPr>
          <w:rFonts w:eastAsia="Times New Roman" w:cs="Times New Roman"/>
          <w:i/>
          <w:iCs/>
          <w:color w:val="0D0D0D" w:themeColor="text1" w:themeTint="F2"/>
          <w:szCs w:val="22"/>
          <w:lang w:val="sv-SE"/>
        </w:rPr>
        <w:t>shock</w:t>
      </w:r>
      <w:r w:rsidRPr="00BA108A">
        <w:rPr>
          <w:rFonts w:eastAsia="Times New Roman" w:cs="Times New Roman"/>
          <w:color w:val="0D0D0D" w:themeColor="text1" w:themeTint="F2"/>
          <w:szCs w:val="22"/>
          <w:lang w:val="sv-SE"/>
        </w:rPr>
        <w:t xml:space="preserve"> tabel </w:t>
      </w:r>
      <w:r w:rsidRPr="00BA108A">
        <w:rPr>
          <w:rFonts w:eastAsia="Times New Roman" w:cs="Times New Roman"/>
          <w:i/>
          <w:iCs/>
          <w:color w:val="0D0D0D" w:themeColor="text1" w:themeTint="F2"/>
          <w:szCs w:val="22"/>
          <w:lang w:val="sv-SE"/>
        </w:rPr>
        <w:t>input-output</w:t>
      </w:r>
      <w:r w:rsidRPr="00BA108A">
        <w:rPr>
          <w:rFonts w:eastAsia="Times New Roman" w:cs="Times New Roman"/>
          <w:color w:val="0D0D0D" w:themeColor="text1" w:themeTint="F2"/>
          <w:szCs w:val="22"/>
          <w:lang w:val="sv-SE"/>
        </w:rPr>
        <w:t>. Data 2016—2019 merupakan hasil penghitungan dengan pendekatan kerangka SUT. Gambar</w:t>
      </w:r>
      <w:r w:rsidR="00836C2A" w:rsidRPr="00BA108A">
        <w:rPr>
          <w:rFonts w:eastAsia="Times New Roman" w:cs="Times New Roman"/>
          <w:color w:val="0D0D0D" w:themeColor="text1" w:themeTint="F2"/>
          <w:szCs w:val="22"/>
          <w:lang w:val="sv-SE"/>
        </w:rPr>
        <w:t xml:space="preserve"> 2</w:t>
      </w:r>
      <w:r w:rsidRPr="00BA108A">
        <w:rPr>
          <w:rFonts w:eastAsia="Times New Roman" w:cs="Times New Roman"/>
          <w:color w:val="0D0D0D" w:themeColor="text1" w:themeTint="F2"/>
          <w:szCs w:val="22"/>
          <w:lang w:val="sv-SE"/>
        </w:rPr>
        <w:t xml:space="preserve"> ini memperlihatkan bahwa kontribusi pariwisata Indonesia cenderung meningkat selama periode 2010—2019.</w:t>
      </w:r>
      <w:commentRangeEnd w:id="7"/>
      <w:r w:rsidRPr="00BA108A">
        <w:rPr>
          <w:rStyle w:val="ReferensiKomentar"/>
          <w:rFonts w:eastAsia="Calibri" w:cs="Times New Roman"/>
          <w:color w:val="auto"/>
          <w:sz w:val="22"/>
          <w:szCs w:val="22"/>
          <w:lang w:val="en-US"/>
        </w:rPr>
        <w:commentReference w:id="7"/>
      </w:r>
      <w:r w:rsidRPr="00BA108A">
        <w:rPr>
          <w:rFonts w:eastAsia="Times New Roman" w:cs="Times New Roman"/>
          <w:color w:val="0D0D0D" w:themeColor="text1" w:themeTint="F2"/>
          <w:szCs w:val="22"/>
          <w:lang w:val="sv-SE"/>
        </w:rPr>
        <w:t xml:space="preserve"> Dst.....</w:t>
      </w:r>
    </w:p>
    <w:p w14:paraId="3FC4AF99" w14:textId="77777777" w:rsidR="00BA108A" w:rsidRDefault="00BA108A" w:rsidP="00BA108A">
      <w:pPr>
        <w:pStyle w:val="teksbody"/>
        <w:spacing w:line="23" w:lineRule="atLeast"/>
        <w:ind w:firstLine="706"/>
        <w:rPr>
          <w:rFonts w:eastAsia="Times New Roman" w:cs="Times New Roman"/>
          <w:color w:val="0D0D0D" w:themeColor="text1" w:themeTint="F2"/>
          <w:szCs w:val="22"/>
          <w:lang w:val="sv-SE"/>
        </w:rPr>
      </w:pPr>
    </w:p>
    <w:p w14:paraId="7FC4D22F" w14:textId="77777777" w:rsidR="00715DFC" w:rsidRPr="00207906" w:rsidRDefault="00715DFC" w:rsidP="00BA108A">
      <w:pPr>
        <w:spacing w:after="0" w:line="288" w:lineRule="auto"/>
        <w:jc w:val="both"/>
      </w:pPr>
      <w:r>
        <w:rPr>
          <w:noProof/>
        </w:rPr>
        <w:drawing>
          <wp:inline distT="0" distB="0" distL="0" distR="0" wp14:anchorId="3A189097" wp14:editId="1E1F9E3C">
            <wp:extent cx="4895048" cy="1698172"/>
            <wp:effectExtent l="0" t="0" r="1270" b="16510"/>
            <wp:docPr id="3" name="Chart 3">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38B359" w14:textId="77777777" w:rsidR="002D1813" w:rsidRDefault="00715DFC" w:rsidP="002D1813">
      <w:pPr>
        <w:pStyle w:val="teksbody"/>
        <w:spacing w:before="40"/>
        <w:ind w:firstLine="0"/>
        <w:rPr>
          <w:rFonts w:eastAsia="Times New Roman" w:cs="Times New Roman"/>
          <w:color w:val="0D0D0D" w:themeColor="text1" w:themeTint="F2"/>
          <w:sz w:val="20"/>
          <w:lang w:val="sv-SE"/>
        </w:rPr>
      </w:pPr>
      <w:r w:rsidRPr="009D2DD9">
        <w:rPr>
          <w:rFonts w:eastAsia="Times New Roman" w:cs="Times New Roman"/>
          <w:b/>
          <w:bCs/>
          <w:color w:val="0D0D0D" w:themeColor="text1" w:themeTint="F2"/>
          <w:sz w:val="20"/>
          <w:lang w:val="sv-SE"/>
        </w:rPr>
        <w:t xml:space="preserve">Gambar </w:t>
      </w:r>
      <w:r w:rsidR="00E9389F">
        <w:rPr>
          <w:rFonts w:eastAsia="Times New Roman" w:cs="Times New Roman"/>
          <w:b/>
          <w:bCs/>
          <w:color w:val="0D0D0D" w:themeColor="text1" w:themeTint="F2"/>
          <w:sz w:val="20"/>
          <w:lang w:val="sv-SE"/>
        </w:rPr>
        <w:t>2</w:t>
      </w:r>
      <w:r w:rsidRPr="009D2DD9">
        <w:rPr>
          <w:rFonts w:eastAsia="Times New Roman" w:cs="Times New Roman"/>
          <w:b/>
          <w:bCs/>
          <w:color w:val="0D0D0D" w:themeColor="text1" w:themeTint="F2"/>
          <w:sz w:val="20"/>
          <w:lang w:val="sv-SE"/>
        </w:rPr>
        <w:t xml:space="preserve">. </w:t>
      </w:r>
      <w:r w:rsidRPr="009D2DD9">
        <w:rPr>
          <w:rFonts w:eastAsia="Times New Roman" w:cs="Times New Roman"/>
          <w:color w:val="0D0D0D" w:themeColor="text1" w:themeTint="F2"/>
          <w:sz w:val="20"/>
          <w:lang w:val="sv-SE"/>
        </w:rPr>
        <w:t xml:space="preserve">Kontribusi Pariwisata Indonesia, 2010-2019 (%). </w:t>
      </w:r>
    </w:p>
    <w:p w14:paraId="3CC058B9" w14:textId="75CBBDAE" w:rsidR="00715DFC" w:rsidRPr="002D1813" w:rsidRDefault="00715DFC" w:rsidP="002D1813">
      <w:pPr>
        <w:pStyle w:val="teksbody"/>
        <w:spacing w:before="40"/>
        <w:ind w:left="990" w:firstLine="0"/>
        <w:rPr>
          <w:rFonts w:eastAsia="Times New Roman" w:cs="Times New Roman"/>
          <w:color w:val="0D0D0D" w:themeColor="text1" w:themeTint="F2"/>
          <w:sz w:val="20"/>
          <w:lang w:val="sv-SE"/>
        </w:rPr>
      </w:pPr>
      <w:proofErr w:type="spellStart"/>
      <w:r w:rsidRPr="009D2DD9">
        <w:rPr>
          <w:rFonts w:eastAsia="Times New Roman" w:cs="Times New Roman"/>
          <w:color w:val="0D0D0D" w:themeColor="text1" w:themeTint="F2"/>
          <w:sz w:val="20"/>
          <w:lang w:val="en-ID"/>
        </w:rPr>
        <w:t>Sumber</w:t>
      </w:r>
      <w:proofErr w:type="spellEnd"/>
      <w:r w:rsidRPr="009D2DD9">
        <w:rPr>
          <w:rFonts w:eastAsia="Times New Roman" w:cs="Times New Roman"/>
          <w:color w:val="0D0D0D" w:themeColor="text1" w:themeTint="F2"/>
          <w:sz w:val="20"/>
          <w:lang w:val="en-ID"/>
        </w:rPr>
        <w:t xml:space="preserve">: </w:t>
      </w:r>
      <w:proofErr w:type="spellStart"/>
      <w:r w:rsidRPr="009D2DD9">
        <w:rPr>
          <w:rFonts w:eastAsia="Times New Roman" w:cs="Times New Roman"/>
          <w:color w:val="0D0D0D" w:themeColor="text1" w:themeTint="F2"/>
          <w:sz w:val="20"/>
          <w:lang w:val="en-ID"/>
        </w:rPr>
        <w:t>Neraca</w:t>
      </w:r>
      <w:proofErr w:type="spellEnd"/>
      <w:r w:rsidRPr="009D2DD9">
        <w:rPr>
          <w:rFonts w:eastAsia="Times New Roman" w:cs="Times New Roman"/>
          <w:color w:val="0D0D0D" w:themeColor="text1" w:themeTint="F2"/>
          <w:sz w:val="20"/>
          <w:lang w:val="en-ID"/>
        </w:rPr>
        <w:t xml:space="preserve"> </w:t>
      </w:r>
      <w:proofErr w:type="spellStart"/>
      <w:r w:rsidRPr="009D2DD9">
        <w:rPr>
          <w:rFonts w:eastAsia="Times New Roman" w:cs="Times New Roman"/>
          <w:color w:val="0D0D0D" w:themeColor="text1" w:themeTint="F2"/>
          <w:sz w:val="20"/>
          <w:lang w:val="en-ID"/>
        </w:rPr>
        <w:t>Satelit</w:t>
      </w:r>
      <w:proofErr w:type="spellEnd"/>
      <w:r w:rsidRPr="009D2DD9">
        <w:rPr>
          <w:rFonts w:eastAsia="Times New Roman" w:cs="Times New Roman"/>
          <w:color w:val="0D0D0D" w:themeColor="text1" w:themeTint="F2"/>
          <w:sz w:val="20"/>
          <w:lang w:val="en-ID"/>
        </w:rPr>
        <w:t xml:space="preserve"> </w:t>
      </w:r>
      <w:proofErr w:type="spellStart"/>
      <w:r w:rsidRPr="009D2DD9">
        <w:rPr>
          <w:rFonts w:eastAsia="Times New Roman" w:cs="Times New Roman"/>
          <w:color w:val="0D0D0D" w:themeColor="text1" w:themeTint="F2"/>
          <w:sz w:val="20"/>
          <w:lang w:val="en-ID"/>
        </w:rPr>
        <w:t>Pariwisata</w:t>
      </w:r>
      <w:proofErr w:type="spellEnd"/>
      <w:r w:rsidRPr="009D2DD9">
        <w:rPr>
          <w:rFonts w:eastAsia="Times New Roman" w:cs="Times New Roman"/>
          <w:color w:val="0D0D0D" w:themeColor="text1" w:themeTint="F2"/>
          <w:sz w:val="20"/>
          <w:lang w:val="en-ID"/>
        </w:rPr>
        <w:t xml:space="preserve"> Nasional (</w:t>
      </w:r>
      <w:proofErr w:type="spellStart"/>
      <w:r w:rsidRPr="009D2DD9">
        <w:rPr>
          <w:rFonts w:eastAsia="Times New Roman" w:cs="Times New Roman"/>
          <w:color w:val="0D0D0D" w:themeColor="text1" w:themeTint="F2"/>
          <w:sz w:val="20"/>
          <w:lang w:val="en-ID"/>
        </w:rPr>
        <w:t>Nesparnas</w:t>
      </w:r>
      <w:proofErr w:type="spellEnd"/>
      <w:r w:rsidRPr="009D2DD9">
        <w:rPr>
          <w:rFonts w:eastAsia="Times New Roman" w:cs="Times New Roman"/>
          <w:color w:val="0D0D0D" w:themeColor="text1" w:themeTint="F2"/>
          <w:sz w:val="20"/>
          <w:lang w:val="en-ID"/>
        </w:rPr>
        <w:t>) 2017</w:t>
      </w:r>
      <w:r>
        <w:rPr>
          <w:rFonts w:eastAsia="Times New Roman" w:cs="Times New Roman"/>
          <w:color w:val="0D0D0D" w:themeColor="text1" w:themeTint="F2"/>
          <w:sz w:val="20"/>
          <w:lang w:val="en-ID"/>
        </w:rPr>
        <w:t>, 2019</w:t>
      </w:r>
      <w:r w:rsidRPr="009D2DD9">
        <w:rPr>
          <w:rFonts w:eastAsia="Times New Roman" w:cs="Times New Roman"/>
          <w:color w:val="0D0D0D" w:themeColor="text1" w:themeTint="F2"/>
          <w:sz w:val="20"/>
          <w:lang w:val="en-ID"/>
        </w:rPr>
        <w:t xml:space="preserve">; </w:t>
      </w:r>
      <w:r w:rsidRPr="009D2DD9">
        <w:rPr>
          <w:rFonts w:eastAsia="Times New Roman" w:cs="Times New Roman"/>
          <w:i/>
          <w:iCs/>
          <w:color w:val="0D0D0D" w:themeColor="text1" w:themeTint="F2"/>
          <w:sz w:val="20"/>
          <w:lang w:val="en-ID"/>
        </w:rPr>
        <w:t xml:space="preserve">Tourism Satellite Account </w:t>
      </w:r>
      <w:r w:rsidRPr="009D2DD9">
        <w:rPr>
          <w:rFonts w:eastAsia="Times New Roman" w:cs="Times New Roman"/>
          <w:color w:val="0D0D0D" w:themeColor="text1" w:themeTint="F2"/>
          <w:sz w:val="20"/>
          <w:lang w:val="en-ID"/>
        </w:rPr>
        <w:t>Indonesia 2016—2019</w:t>
      </w:r>
      <w:r>
        <w:rPr>
          <w:rFonts w:eastAsia="Times New Roman" w:cs="Times New Roman"/>
          <w:color w:val="0D0D0D" w:themeColor="text1" w:themeTint="F2"/>
          <w:sz w:val="20"/>
          <w:lang w:val="en-ID"/>
        </w:rPr>
        <w:t>, 2021</w:t>
      </w:r>
    </w:p>
    <w:p w14:paraId="696CADA6" w14:textId="77777777" w:rsidR="00715DFC" w:rsidRDefault="00715DFC" w:rsidP="005B34A6">
      <w:pPr>
        <w:pStyle w:val="TidakAdaSpasi"/>
        <w:spacing w:line="23" w:lineRule="atLeast"/>
        <w:jc w:val="left"/>
        <w:rPr>
          <w:rFonts w:ascii="Times New Roman" w:hAnsi="Times New Roman" w:cs="Times New Roman"/>
          <w:sz w:val="24"/>
        </w:rPr>
      </w:pPr>
    </w:p>
    <w:p w14:paraId="4DADC9FD" w14:textId="53E896C3" w:rsidR="00BE64B1" w:rsidRDefault="00BE64B1" w:rsidP="005B34A6">
      <w:pPr>
        <w:pStyle w:val="TidakAdaSpasi"/>
        <w:spacing w:line="23" w:lineRule="atLeast"/>
        <w:jc w:val="left"/>
        <w:rPr>
          <w:rFonts w:ascii="Times New Roman" w:hAnsi="Times New Roman" w:cs="Times New Roman"/>
          <w:sz w:val="24"/>
        </w:rPr>
      </w:pPr>
      <w:r w:rsidRPr="00336CDE">
        <w:rPr>
          <w:rFonts w:ascii="Times New Roman" w:hAnsi="Times New Roman" w:cs="Times New Roman"/>
          <w:sz w:val="24"/>
        </w:rPr>
        <w:lastRenderedPageBreak/>
        <w:t>METODE</w:t>
      </w:r>
    </w:p>
    <w:p w14:paraId="1CEC89F0" w14:textId="77777777" w:rsidR="005B34A6" w:rsidRPr="00AE1F6A" w:rsidRDefault="005B34A6" w:rsidP="005B34A6">
      <w:pPr>
        <w:pStyle w:val="TidakAdaSpasi"/>
        <w:spacing w:line="23" w:lineRule="atLeast"/>
        <w:jc w:val="left"/>
        <w:rPr>
          <w:rFonts w:ascii="Times New Roman" w:hAnsi="Times New Roman" w:cs="Times New Roman"/>
          <w:sz w:val="24"/>
        </w:rPr>
      </w:pPr>
    </w:p>
    <w:p w14:paraId="1F2AC11C" w14:textId="7B910835" w:rsidR="00BE64B1" w:rsidRPr="00623C28" w:rsidRDefault="00BE64B1" w:rsidP="005B34A6">
      <w:pPr>
        <w:spacing w:after="0" w:line="23" w:lineRule="atLeast"/>
        <w:ind w:firstLine="720"/>
        <w:jc w:val="both"/>
        <w:rPr>
          <w:rFonts w:ascii="Times New Roman" w:hAnsi="Times New Roman"/>
          <w:color w:val="000000" w:themeColor="text1"/>
          <w:szCs w:val="20"/>
        </w:rPr>
      </w:pPr>
      <w:r w:rsidRPr="00623C28">
        <w:rPr>
          <w:rFonts w:ascii="Times New Roman" w:hAnsi="Times New Roman"/>
          <w:color w:val="000000" w:themeColor="text1"/>
          <w:szCs w:val="20"/>
          <w:lang w:val="id-ID"/>
        </w:rPr>
        <w:t xml:space="preserve">Bagian ini dapat memuat rancangan </w:t>
      </w:r>
      <w:r w:rsidR="004E2C0D" w:rsidRPr="00623C28">
        <w:rPr>
          <w:rFonts w:ascii="Times New Roman" w:hAnsi="Times New Roman"/>
          <w:color w:val="000000" w:themeColor="text1"/>
          <w:szCs w:val="20"/>
          <w:lang w:val="id-ID"/>
        </w:rPr>
        <w:t xml:space="preserve">penelitian/kajian </w:t>
      </w:r>
      <w:r w:rsidRPr="00623C28">
        <w:rPr>
          <w:rFonts w:ascii="Times New Roman" w:hAnsi="Times New Roman"/>
          <w:color w:val="000000" w:themeColor="text1"/>
          <w:szCs w:val="20"/>
          <w:lang w:val="id-ID"/>
        </w:rPr>
        <w:t xml:space="preserve">atau desain </w:t>
      </w:r>
      <w:r w:rsidR="004E2C0D" w:rsidRPr="00623C28">
        <w:rPr>
          <w:rFonts w:ascii="Times New Roman" w:hAnsi="Times New Roman"/>
          <w:color w:val="000000" w:themeColor="text1"/>
          <w:szCs w:val="20"/>
          <w:lang w:val="id-ID"/>
        </w:rPr>
        <w:t>penelitian/kajian</w:t>
      </w:r>
      <w:r w:rsidRPr="00623C28">
        <w:rPr>
          <w:rFonts w:ascii="Times New Roman" w:hAnsi="Times New Roman"/>
          <w:color w:val="000000" w:themeColor="text1"/>
          <w:szCs w:val="20"/>
          <w:lang w:val="id-ID"/>
        </w:rPr>
        <w:t xml:space="preserve">, sasaran dan target </w:t>
      </w:r>
      <w:r w:rsidR="004E2C0D" w:rsidRPr="00623C28">
        <w:rPr>
          <w:rFonts w:ascii="Times New Roman" w:hAnsi="Times New Roman"/>
          <w:color w:val="000000" w:themeColor="text1"/>
          <w:szCs w:val="20"/>
          <w:lang w:val="id-ID"/>
        </w:rPr>
        <w:t xml:space="preserve">penelitian/kajian </w:t>
      </w:r>
      <w:r w:rsidRPr="00623C28">
        <w:rPr>
          <w:rFonts w:ascii="Times New Roman" w:hAnsi="Times New Roman"/>
          <w:color w:val="000000" w:themeColor="text1"/>
          <w:szCs w:val="20"/>
          <w:lang w:val="id-ID"/>
        </w:rPr>
        <w:t xml:space="preserve">(populasi dan sampel), teknik pengumpulan data, model </w:t>
      </w:r>
      <w:r w:rsidR="004E2C0D" w:rsidRPr="00623C28">
        <w:rPr>
          <w:rFonts w:ascii="Times New Roman" w:hAnsi="Times New Roman"/>
          <w:color w:val="000000" w:themeColor="text1"/>
          <w:szCs w:val="20"/>
          <w:lang w:val="id-ID"/>
        </w:rPr>
        <w:t xml:space="preserve">penelitian/kajian </w:t>
      </w:r>
      <w:r w:rsidRPr="00623C28">
        <w:rPr>
          <w:rFonts w:ascii="Times New Roman" w:hAnsi="Times New Roman"/>
          <w:color w:val="000000" w:themeColor="text1"/>
          <w:szCs w:val="20"/>
          <w:lang w:val="id-ID"/>
        </w:rPr>
        <w:t>, dan teknik analisis.</w:t>
      </w:r>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Metode</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berisi</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penjelasan</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secara</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rasional</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empiris</w:t>
      </w:r>
      <w:proofErr w:type="spellEnd"/>
      <w:r w:rsidRPr="00623C28">
        <w:rPr>
          <w:rFonts w:ascii="Times New Roman" w:hAnsi="Times New Roman"/>
          <w:color w:val="000000" w:themeColor="text1"/>
          <w:szCs w:val="20"/>
        </w:rPr>
        <w:t xml:space="preserve">, dan </w:t>
      </w:r>
      <w:proofErr w:type="spellStart"/>
      <w:r w:rsidRPr="00623C28">
        <w:rPr>
          <w:rFonts w:ascii="Times New Roman" w:hAnsi="Times New Roman"/>
          <w:color w:val="000000" w:themeColor="text1"/>
          <w:szCs w:val="20"/>
        </w:rPr>
        <w:t>sistematis</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tentang</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pendekatan</w:t>
      </w:r>
      <w:proofErr w:type="spellEnd"/>
      <w:r w:rsidRPr="00623C28">
        <w:rPr>
          <w:rFonts w:ascii="Times New Roman" w:hAnsi="Times New Roman"/>
          <w:color w:val="000000" w:themeColor="text1"/>
          <w:szCs w:val="20"/>
        </w:rPr>
        <w:t xml:space="preserve"> </w:t>
      </w:r>
      <w:proofErr w:type="spellStart"/>
      <w:r w:rsidR="004E2C0D" w:rsidRPr="00623C28">
        <w:rPr>
          <w:rFonts w:ascii="Times New Roman" w:hAnsi="Times New Roman"/>
          <w:color w:val="000000" w:themeColor="text1"/>
          <w:szCs w:val="20"/>
        </w:rPr>
        <w:t>penelitian</w:t>
      </w:r>
      <w:proofErr w:type="spellEnd"/>
      <w:r w:rsidR="004E2C0D" w:rsidRPr="00623C28">
        <w:rPr>
          <w:rFonts w:ascii="Times New Roman" w:hAnsi="Times New Roman"/>
          <w:color w:val="000000" w:themeColor="text1"/>
          <w:szCs w:val="20"/>
        </w:rPr>
        <w:t>/</w:t>
      </w:r>
      <w:proofErr w:type="spellStart"/>
      <w:r w:rsidR="004E2C0D" w:rsidRPr="00623C28">
        <w:rPr>
          <w:rFonts w:ascii="Times New Roman" w:hAnsi="Times New Roman"/>
          <w:color w:val="000000" w:themeColor="text1"/>
          <w:szCs w:val="20"/>
        </w:rPr>
        <w:t>kajian</w:t>
      </w:r>
      <w:proofErr w:type="spellEnd"/>
      <w:r w:rsidR="004E2C0D" w:rsidRPr="00623C28">
        <w:rPr>
          <w:rFonts w:ascii="Times New Roman" w:hAnsi="Times New Roman"/>
          <w:color w:val="000000" w:themeColor="text1"/>
          <w:szCs w:val="20"/>
        </w:rPr>
        <w:t xml:space="preserve"> </w:t>
      </w:r>
      <w:r w:rsidRPr="00623C28">
        <w:rPr>
          <w:rFonts w:ascii="Times New Roman" w:hAnsi="Times New Roman"/>
          <w:color w:val="000000" w:themeColor="text1"/>
          <w:szCs w:val="20"/>
        </w:rPr>
        <w:t xml:space="preserve">yang </w:t>
      </w:r>
      <w:proofErr w:type="spellStart"/>
      <w:r w:rsidRPr="00623C28">
        <w:rPr>
          <w:rFonts w:ascii="Times New Roman" w:hAnsi="Times New Roman"/>
          <w:color w:val="000000" w:themeColor="text1"/>
          <w:szCs w:val="20"/>
        </w:rPr>
        <w:t>digunakan</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Selain</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itu</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penyajian</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metode</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atau</w:t>
      </w:r>
      <w:proofErr w:type="spellEnd"/>
      <w:r w:rsidRPr="00623C28">
        <w:rPr>
          <w:rFonts w:ascii="Times New Roman" w:hAnsi="Times New Roman"/>
          <w:color w:val="000000" w:themeColor="text1"/>
          <w:szCs w:val="20"/>
        </w:rPr>
        <w:t xml:space="preserve"> model </w:t>
      </w:r>
      <w:proofErr w:type="spellStart"/>
      <w:r w:rsidRPr="00623C28">
        <w:rPr>
          <w:rFonts w:ascii="Times New Roman" w:hAnsi="Times New Roman"/>
          <w:color w:val="000000" w:themeColor="text1"/>
          <w:szCs w:val="20"/>
        </w:rPr>
        <w:t>akan</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memerlukan</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acuan</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pustaka</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jika</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sudah</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pernah</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dipublikasikan</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sebelumnya</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Penjelasan</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mencakup</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sekurang-kurangnya</w:t>
      </w:r>
      <w:proofErr w:type="spellEnd"/>
      <w:r w:rsidRPr="00623C28">
        <w:rPr>
          <w:rFonts w:ascii="Times New Roman" w:hAnsi="Times New Roman"/>
          <w:color w:val="000000" w:themeColor="text1"/>
          <w:szCs w:val="20"/>
        </w:rPr>
        <w:t xml:space="preserve"> (a) </w:t>
      </w:r>
      <w:proofErr w:type="spellStart"/>
      <w:r w:rsidRPr="00623C28">
        <w:rPr>
          <w:rFonts w:ascii="Times New Roman" w:hAnsi="Times New Roman"/>
          <w:color w:val="000000" w:themeColor="text1"/>
          <w:szCs w:val="20"/>
        </w:rPr>
        <w:t>jenis</w:t>
      </w:r>
      <w:proofErr w:type="spellEnd"/>
      <w:r w:rsidRPr="00623C28">
        <w:rPr>
          <w:rFonts w:ascii="Times New Roman" w:hAnsi="Times New Roman"/>
          <w:color w:val="000000" w:themeColor="text1"/>
          <w:szCs w:val="20"/>
        </w:rPr>
        <w:t xml:space="preserve"> dan </w:t>
      </w:r>
      <w:proofErr w:type="spellStart"/>
      <w:r w:rsidRPr="00623C28">
        <w:rPr>
          <w:rFonts w:ascii="Times New Roman" w:hAnsi="Times New Roman"/>
          <w:color w:val="000000" w:themeColor="text1"/>
          <w:szCs w:val="20"/>
        </w:rPr>
        <w:t>sumber</w:t>
      </w:r>
      <w:proofErr w:type="spellEnd"/>
      <w:r w:rsidRPr="00623C28">
        <w:rPr>
          <w:rFonts w:ascii="Times New Roman" w:hAnsi="Times New Roman"/>
          <w:color w:val="000000" w:themeColor="text1"/>
          <w:szCs w:val="20"/>
        </w:rPr>
        <w:t xml:space="preserve"> data </w:t>
      </w:r>
      <w:proofErr w:type="spellStart"/>
      <w:r w:rsidRPr="00623C28">
        <w:rPr>
          <w:rFonts w:ascii="Times New Roman" w:hAnsi="Times New Roman"/>
          <w:color w:val="000000" w:themeColor="text1"/>
          <w:szCs w:val="20"/>
        </w:rPr>
        <w:t>serta</w:t>
      </w:r>
      <w:proofErr w:type="spellEnd"/>
      <w:r w:rsidRPr="00623C28">
        <w:rPr>
          <w:rFonts w:ascii="Times New Roman" w:hAnsi="Times New Roman"/>
          <w:color w:val="000000" w:themeColor="text1"/>
          <w:szCs w:val="20"/>
        </w:rPr>
        <w:t xml:space="preserve"> (b) </w:t>
      </w:r>
      <w:proofErr w:type="spellStart"/>
      <w:r w:rsidRPr="00623C28">
        <w:rPr>
          <w:rFonts w:ascii="Times New Roman" w:hAnsi="Times New Roman"/>
          <w:color w:val="000000" w:themeColor="text1"/>
          <w:szCs w:val="20"/>
        </w:rPr>
        <w:t>metode</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analisis</w:t>
      </w:r>
      <w:proofErr w:type="spellEnd"/>
      <w:r w:rsidRPr="00623C28">
        <w:rPr>
          <w:rFonts w:ascii="Times New Roman" w:hAnsi="Times New Roman"/>
          <w:color w:val="000000" w:themeColor="text1"/>
          <w:szCs w:val="20"/>
        </w:rPr>
        <w:t xml:space="preserve"> yang </w:t>
      </w:r>
      <w:proofErr w:type="spellStart"/>
      <w:r w:rsidRPr="00623C28">
        <w:rPr>
          <w:rFonts w:ascii="Times New Roman" w:hAnsi="Times New Roman"/>
          <w:color w:val="000000" w:themeColor="text1"/>
          <w:szCs w:val="20"/>
        </w:rPr>
        <w:t>digunakan</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termasuk</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alat</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analisis</w:t>
      </w:r>
      <w:proofErr w:type="spellEnd"/>
      <w:r w:rsidRPr="00623C28">
        <w:rPr>
          <w:rFonts w:ascii="Times New Roman" w:hAnsi="Times New Roman"/>
          <w:color w:val="000000" w:themeColor="text1"/>
          <w:szCs w:val="20"/>
        </w:rPr>
        <w:t xml:space="preserve">). </w:t>
      </w:r>
    </w:p>
    <w:p w14:paraId="7BD3BAC6" w14:textId="6A937D7E" w:rsidR="00BE64B1" w:rsidRPr="00623C28" w:rsidRDefault="00BE64B1" w:rsidP="005B34A6">
      <w:pPr>
        <w:spacing w:after="0" w:line="23" w:lineRule="atLeast"/>
        <w:jc w:val="both"/>
        <w:rPr>
          <w:rFonts w:ascii="Times New Roman" w:hAnsi="Times New Roman"/>
          <w:color w:val="000000" w:themeColor="text1"/>
          <w:szCs w:val="20"/>
        </w:rPr>
      </w:pPr>
      <w:r w:rsidRPr="00623C28">
        <w:rPr>
          <w:rFonts w:ascii="Times New Roman" w:hAnsi="Times New Roman"/>
          <w:color w:val="000000" w:themeColor="text1"/>
          <w:szCs w:val="20"/>
        </w:rPr>
        <w:tab/>
      </w:r>
      <w:proofErr w:type="spellStart"/>
      <w:r w:rsidRPr="00623C28">
        <w:rPr>
          <w:rFonts w:ascii="Times New Roman" w:hAnsi="Times New Roman"/>
          <w:color w:val="000000" w:themeColor="text1"/>
          <w:szCs w:val="20"/>
        </w:rPr>
        <w:t>Jenis</w:t>
      </w:r>
      <w:proofErr w:type="spellEnd"/>
      <w:r w:rsidRPr="00623C28">
        <w:rPr>
          <w:rFonts w:ascii="Times New Roman" w:hAnsi="Times New Roman"/>
          <w:color w:val="000000" w:themeColor="text1"/>
          <w:szCs w:val="20"/>
        </w:rPr>
        <w:t xml:space="preserve"> dan </w:t>
      </w:r>
      <w:proofErr w:type="spellStart"/>
      <w:r w:rsidRPr="00623C28">
        <w:rPr>
          <w:rFonts w:ascii="Times New Roman" w:hAnsi="Times New Roman"/>
          <w:color w:val="000000" w:themeColor="text1"/>
          <w:szCs w:val="20"/>
        </w:rPr>
        <w:t>sumber</w:t>
      </w:r>
      <w:proofErr w:type="spellEnd"/>
      <w:r w:rsidRPr="00623C28">
        <w:rPr>
          <w:rFonts w:ascii="Times New Roman" w:hAnsi="Times New Roman"/>
          <w:color w:val="000000" w:themeColor="text1"/>
          <w:szCs w:val="20"/>
        </w:rPr>
        <w:t xml:space="preserve"> data </w:t>
      </w:r>
      <w:proofErr w:type="spellStart"/>
      <w:r w:rsidRPr="00623C28">
        <w:rPr>
          <w:rFonts w:ascii="Times New Roman" w:hAnsi="Times New Roman"/>
          <w:color w:val="000000" w:themeColor="text1"/>
          <w:szCs w:val="20"/>
        </w:rPr>
        <w:t>dijelaskan</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secara</w:t>
      </w:r>
      <w:proofErr w:type="spellEnd"/>
      <w:r w:rsidRPr="00623C28">
        <w:rPr>
          <w:rFonts w:ascii="Times New Roman" w:hAnsi="Times New Roman"/>
          <w:color w:val="000000" w:themeColor="text1"/>
          <w:szCs w:val="20"/>
        </w:rPr>
        <w:t xml:space="preserve"> detail </w:t>
      </w:r>
      <w:proofErr w:type="spellStart"/>
      <w:r w:rsidRPr="00623C28">
        <w:rPr>
          <w:rFonts w:ascii="Times New Roman" w:hAnsi="Times New Roman"/>
          <w:color w:val="000000" w:themeColor="text1"/>
          <w:szCs w:val="20"/>
        </w:rPr>
        <w:t>sehingga</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pembaca</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dapat</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mengetahuinya</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dengan</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baik</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jenis</w:t>
      </w:r>
      <w:proofErr w:type="spellEnd"/>
      <w:r w:rsidRPr="00623C28">
        <w:rPr>
          <w:rFonts w:ascii="Times New Roman" w:hAnsi="Times New Roman"/>
          <w:color w:val="000000" w:themeColor="text1"/>
          <w:szCs w:val="20"/>
        </w:rPr>
        <w:t xml:space="preserve"> </w:t>
      </w:r>
      <w:proofErr w:type="spellStart"/>
      <w:r w:rsidR="004E2C0D" w:rsidRPr="00623C28">
        <w:rPr>
          <w:rFonts w:ascii="Times New Roman" w:hAnsi="Times New Roman"/>
          <w:color w:val="000000" w:themeColor="text1"/>
          <w:szCs w:val="20"/>
        </w:rPr>
        <w:t>penelitian</w:t>
      </w:r>
      <w:proofErr w:type="spellEnd"/>
      <w:r w:rsidR="004E2C0D" w:rsidRPr="00623C28">
        <w:rPr>
          <w:rFonts w:ascii="Times New Roman" w:hAnsi="Times New Roman"/>
          <w:color w:val="000000" w:themeColor="text1"/>
          <w:szCs w:val="20"/>
        </w:rPr>
        <w:t>/</w:t>
      </w:r>
      <w:proofErr w:type="spellStart"/>
      <w:r w:rsidR="004E2C0D" w:rsidRPr="00623C28">
        <w:rPr>
          <w:rFonts w:ascii="Times New Roman" w:hAnsi="Times New Roman"/>
          <w:color w:val="000000" w:themeColor="text1"/>
          <w:szCs w:val="20"/>
        </w:rPr>
        <w:t>kajian</w:t>
      </w:r>
      <w:proofErr w:type="spellEnd"/>
      <w:r w:rsidR="004E2C0D"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ini</w:t>
      </w:r>
      <w:proofErr w:type="spellEnd"/>
      <w:r w:rsidRPr="00623C28">
        <w:rPr>
          <w:rFonts w:ascii="Times New Roman" w:hAnsi="Times New Roman"/>
          <w:color w:val="000000" w:themeColor="text1"/>
          <w:szCs w:val="20"/>
        </w:rPr>
        <w:t xml:space="preserve"> dan </w:t>
      </w:r>
      <w:proofErr w:type="spellStart"/>
      <w:r w:rsidRPr="00623C28">
        <w:rPr>
          <w:rFonts w:ascii="Times New Roman" w:hAnsi="Times New Roman"/>
          <w:color w:val="000000" w:themeColor="text1"/>
          <w:szCs w:val="20"/>
        </w:rPr>
        <w:t>seluruh</w:t>
      </w:r>
      <w:proofErr w:type="spellEnd"/>
      <w:r w:rsidRPr="00623C28">
        <w:rPr>
          <w:rFonts w:ascii="Times New Roman" w:hAnsi="Times New Roman"/>
          <w:color w:val="000000" w:themeColor="text1"/>
          <w:szCs w:val="20"/>
        </w:rPr>
        <w:t xml:space="preserve"> data </w:t>
      </w:r>
      <w:proofErr w:type="spellStart"/>
      <w:r w:rsidR="004E2C0D" w:rsidRPr="00623C28">
        <w:rPr>
          <w:rFonts w:ascii="Times New Roman" w:hAnsi="Times New Roman"/>
          <w:color w:val="000000" w:themeColor="text1"/>
          <w:szCs w:val="20"/>
        </w:rPr>
        <w:t>penelitian</w:t>
      </w:r>
      <w:proofErr w:type="spellEnd"/>
      <w:r w:rsidR="004E2C0D" w:rsidRPr="00623C28">
        <w:rPr>
          <w:rFonts w:ascii="Times New Roman" w:hAnsi="Times New Roman"/>
          <w:color w:val="000000" w:themeColor="text1"/>
          <w:szCs w:val="20"/>
        </w:rPr>
        <w:t>/</w:t>
      </w:r>
      <w:proofErr w:type="spellStart"/>
      <w:r w:rsidR="004E2C0D" w:rsidRPr="00623C28">
        <w:rPr>
          <w:rFonts w:ascii="Times New Roman" w:hAnsi="Times New Roman"/>
          <w:color w:val="000000" w:themeColor="text1"/>
          <w:szCs w:val="20"/>
        </w:rPr>
        <w:t>kajian</w:t>
      </w:r>
      <w:proofErr w:type="spellEnd"/>
      <w:r w:rsidRPr="00623C28">
        <w:rPr>
          <w:rFonts w:ascii="Times New Roman" w:hAnsi="Times New Roman"/>
          <w:color w:val="000000" w:themeColor="text1"/>
          <w:szCs w:val="20"/>
        </w:rPr>
        <w:t xml:space="preserve"> yang </w:t>
      </w:r>
      <w:proofErr w:type="spellStart"/>
      <w:r w:rsidRPr="00623C28">
        <w:rPr>
          <w:rFonts w:ascii="Times New Roman" w:hAnsi="Times New Roman"/>
          <w:color w:val="000000" w:themeColor="text1"/>
          <w:szCs w:val="20"/>
        </w:rPr>
        <w:t>digunakan</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Sedangkan</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metode</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analisis</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menyampaikan</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tentang</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uraian</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prosedur</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atau</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pendekatan</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termasuk</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penentuan</w:t>
      </w:r>
      <w:proofErr w:type="spellEnd"/>
      <w:r w:rsidRPr="00623C28">
        <w:rPr>
          <w:rFonts w:ascii="Times New Roman" w:hAnsi="Times New Roman"/>
          <w:color w:val="000000" w:themeColor="text1"/>
          <w:szCs w:val="20"/>
        </w:rPr>
        <w:t xml:space="preserve"> parameter </w:t>
      </w:r>
      <w:proofErr w:type="spellStart"/>
      <w:r w:rsidRPr="00623C28">
        <w:rPr>
          <w:rFonts w:ascii="Times New Roman" w:hAnsi="Times New Roman"/>
          <w:color w:val="000000" w:themeColor="text1"/>
          <w:szCs w:val="20"/>
        </w:rPr>
        <w:t>atau</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variabel</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metode</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pengumpulan</w:t>
      </w:r>
      <w:proofErr w:type="spellEnd"/>
      <w:r w:rsidRPr="00623C28">
        <w:rPr>
          <w:rFonts w:ascii="Times New Roman" w:hAnsi="Times New Roman"/>
          <w:color w:val="000000" w:themeColor="text1"/>
          <w:szCs w:val="20"/>
        </w:rPr>
        <w:t xml:space="preserve"> data, dan </w:t>
      </w:r>
      <w:proofErr w:type="spellStart"/>
      <w:r w:rsidRPr="00623C28">
        <w:rPr>
          <w:rFonts w:ascii="Times New Roman" w:hAnsi="Times New Roman"/>
          <w:color w:val="000000" w:themeColor="text1"/>
          <w:szCs w:val="20"/>
        </w:rPr>
        <w:t>metode</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pengolahan</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serta</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analisis</w:t>
      </w:r>
      <w:proofErr w:type="spellEnd"/>
      <w:r w:rsidRPr="00623C28">
        <w:rPr>
          <w:rFonts w:ascii="Times New Roman" w:hAnsi="Times New Roman"/>
          <w:color w:val="000000" w:themeColor="text1"/>
          <w:szCs w:val="20"/>
        </w:rPr>
        <w:t xml:space="preserve"> data. </w:t>
      </w:r>
      <w:proofErr w:type="spellStart"/>
      <w:r w:rsidRPr="00623C28">
        <w:rPr>
          <w:rFonts w:ascii="Times New Roman" w:hAnsi="Times New Roman"/>
          <w:color w:val="000000" w:themeColor="text1"/>
          <w:szCs w:val="20"/>
        </w:rPr>
        <w:t>Uraian</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dapat</w:t>
      </w:r>
      <w:proofErr w:type="spellEnd"/>
      <w:r w:rsidRPr="00623C28">
        <w:rPr>
          <w:rFonts w:ascii="Times New Roman" w:hAnsi="Times New Roman"/>
          <w:color w:val="000000" w:themeColor="text1"/>
          <w:szCs w:val="20"/>
        </w:rPr>
        <w:t xml:space="preserve"> pula </w:t>
      </w:r>
      <w:proofErr w:type="spellStart"/>
      <w:r w:rsidRPr="00623C28">
        <w:rPr>
          <w:rFonts w:ascii="Times New Roman" w:hAnsi="Times New Roman"/>
          <w:color w:val="000000" w:themeColor="text1"/>
          <w:szCs w:val="20"/>
        </w:rPr>
        <w:t>mencantumkan</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rumusan</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matematis</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atau</w:t>
      </w:r>
      <w:proofErr w:type="spellEnd"/>
      <w:r w:rsidRPr="00623C28">
        <w:rPr>
          <w:rFonts w:ascii="Times New Roman" w:hAnsi="Times New Roman"/>
          <w:color w:val="000000" w:themeColor="text1"/>
          <w:szCs w:val="20"/>
        </w:rPr>
        <w:t xml:space="preserve"> formula </w:t>
      </w:r>
      <w:proofErr w:type="spellStart"/>
      <w:r w:rsidRPr="00623C28">
        <w:rPr>
          <w:rFonts w:ascii="Times New Roman" w:hAnsi="Times New Roman"/>
          <w:color w:val="000000" w:themeColor="text1"/>
          <w:szCs w:val="20"/>
        </w:rPr>
        <w:t>tertentu</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sehingga</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hasil</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numeriknya</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dapat</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divalidasi</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Untuk</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rumus</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atau</w:t>
      </w:r>
      <w:proofErr w:type="spellEnd"/>
      <w:r w:rsidRPr="00623C28">
        <w:rPr>
          <w:rFonts w:ascii="Times New Roman" w:hAnsi="Times New Roman"/>
          <w:color w:val="000000" w:themeColor="text1"/>
          <w:szCs w:val="20"/>
        </w:rPr>
        <w:t xml:space="preserve"> formula dan </w:t>
      </w:r>
      <w:proofErr w:type="spellStart"/>
      <w:r w:rsidRPr="00623C28">
        <w:rPr>
          <w:rFonts w:ascii="Times New Roman" w:hAnsi="Times New Roman"/>
          <w:color w:val="000000" w:themeColor="text1"/>
          <w:szCs w:val="20"/>
        </w:rPr>
        <w:t>bahan</w:t>
      </w:r>
      <w:proofErr w:type="spellEnd"/>
      <w:r w:rsidRPr="00623C28">
        <w:rPr>
          <w:rFonts w:ascii="Times New Roman" w:hAnsi="Times New Roman"/>
          <w:color w:val="000000" w:themeColor="text1"/>
          <w:szCs w:val="20"/>
        </w:rPr>
        <w:t xml:space="preserve"> yang </w:t>
      </w:r>
      <w:proofErr w:type="spellStart"/>
      <w:r w:rsidRPr="00623C28">
        <w:rPr>
          <w:rFonts w:ascii="Times New Roman" w:hAnsi="Times New Roman"/>
          <w:color w:val="000000" w:themeColor="text1"/>
          <w:szCs w:val="20"/>
        </w:rPr>
        <w:t>telah</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baku</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maka</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tidak</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perlu</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dijelaskan</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ulang</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cukup</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mencantumkan</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sumber</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acuannya</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kecuali</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jika</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dimodifikasi</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Penjelasan</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metode</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disampaikan</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secara</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terperinci</w:t>
      </w:r>
      <w:proofErr w:type="spellEnd"/>
      <w:r w:rsidRPr="00623C28">
        <w:rPr>
          <w:rFonts w:ascii="Times New Roman" w:hAnsi="Times New Roman"/>
          <w:color w:val="000000" w:themeColor="text1"/>
          <w:szCs w:val="20"/>
        </w:rPr>
        <w:t xml:space="preserve"> </w:t>
      </w:r>
      <w:r w:rsidR="004E2C0D" w:rsidRPr="00623C28">
        <w:rPr>
          <w:rFonts w:ascii="Times New Roman" w:hAnsi="Times New Roman"/>
          <w:color w:val="000000" w:themeColor="text1"/>
          <w:szCs w:val="20"/>
        </w:rPr>
        <w:t xml:space="preserve">dan </w:t>
      </w:r>
      <w:proofErr w:type="spellStart"/>
      <w:r w:rsidR="004E2C0D" w:rsidRPr="00623C28">
        <w:rPr>
          <w:rFonts w:ascii="Times New Roman" w:hAnsi="Times New Roman"/>
          <w:color w:val="000000" w:themeColor="text1"/>
          <w:szCs w:val="20"/>
        </w:rPr>
        <w:t>jelas</w:t>
      </w:r>
      <w:proofErr w:type="spellEnd"/>
      <w:r w:rsidR="004E2C0D"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sehingga</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metode</w:t>
      </w:r>
      <w:proofErr w:type="spellEnd"/>
      <w:r w:rsidRPr="00623C28">
        <w:rPr>
          <w:rFonts w:ascii="Times New Roman" w:hAnsi="Times New Roman"/>
          <w:color w:val="000000" w:themeColor="text1"/>
          <w:szCs w:val="20"/>
        </w:rPr>
        <w:t xml:space="preserve"> </w:t>
      </w:r>
      <w:proofErr w:type="spellStart"/>
      <w:r w:rsidR="004E2C0D" w:rsidRPr="00623C28">
        <w:rPr>
          <w:rFonts w:ascii="Times New Roman" w:hAnsi="Times New Roman"/>
          <w:color w:val="000000" w:themeColor="text1"/>
          <w:szCs w:val="20"/>
        </w:rPr>
        <w:t>penelitian</w:t>
      </w:r>
      <w:proofErr w:type="spellEnd"/>
      <w:r w:rsidR="004E2C0D" w:rsidRPr="00623C28">
        <w:rPr>
          <w:rFonts w:ascii="Times New Roman" w:hAnsi="Times New Roman"/>
          <w:color w:val="000000" w:themeColor="text1"/>
          <w:szCs w:val="20"/>
        </w:rPr>
        <w:t>/</w:t>
      </w:r>
      <w:proofErr w:type="spellStart"/>
      <w:r w:rsidR="004E2C0D" w:rsidRPr="00623C28">
        <w:rPr>
          <w:rFonts w:ascii="Times New Roman" w:hAnsi="Times New Roman"/>
          <w:color w:val="000000" w:themeColor="text1"/>
          <w:szCs w:val="20"/>
        </w:rPr>
        <w:t>kajian</w:t>
      </w:r>
      <w:proofErr w:type="spellEnd"/>
      <w:r w:rsidR="004E2C0D" w:rsidRPr="00623C28">
        <w:rPr>
          <w:rFonts w:ascii="Times New Roman" w:hAnsi="Times New Roman"/>
          <w:color w:val="000000" w:themeColor="text1"/>
          <w:szCs w:val="20"/>
        </w:rPr>
        <w:t xml:space="preserve"> </w:t>
      </w:r>
      <w:r w:rsidRPr="00623C28">
        <w:rPr>
          <w:rFonts w:ascii="Times New Roman" w:hAnsi="Times New Roman"/>
          <w:color w:val="000000" w:themeColor="text1"/>
          <w:szCs w:val="20"/>
        </w:rPr>
        <w:t xml:space="preserve">yang </w:t>
      </w:r>
      <w:proofErr w:type="spellStart"/>
      <w:r w:rsidRPr="00623C28">
        <w:rPr>
          <w:rFonts w:ascii="Times New Roman" w:hAnsi="Times New Roman"/>
          <w:color w:val="000000" w:themeColor="text1"/>
          <w:szCs w:val="20"/>
        </w:rPr>
        <w:t>digunakan</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dapat</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diulang</w:t>
      </w:r>
      <w:proofErr w:type="spellEnd"/>
      <w:r w:rsidRPr="00623C28">
        <w:rPr>
          <w:rFonts w:ascii="Times New Roman" w:hAnsi="Times New Roman"/>
          <w:color w:val="000000" w:themeColor="text1"/>
          <w:szCs w:val="20"/>
        </w:rPr>
        <w:t xml:space="preserve"> oleh </w:t>
      </w:r>
      <w:proofErr w:type="spellStart"/>
      <w:r w:rsidRPr="00623C28">
        <w:rPr>
          <w:rFonts w:ascii="Times New Roman" w:hAnsi="Times New Roman"/>
          <w:color w:val="000000" w:themeColor="text1"/>
          <w:szCs w:val="20"/>
        </w:rPr>
        <w:t>peneliti</w:t>
      </w:r>
      <w:proofErr w:type="spellEnd"/>
      <w:r w:rsidRPr="00623C28">
        <w:rPr>
          <w:rFonts w:ascii="Times New Roman" w:hAnsi="Times New Roman"/>
          <w:color w:val="000000" w:themeColor="text1"/>
          <w:szCs w:val="20"/>
        </w:rPr>
        <w:t xml:space="preserve"> </w:t>
      </w:r>
      <w:proofErr w:type="spellStart"/>
      <w:r w:rsidRPr="00623C28">
        <w:rPr>
          <w:rFonts w:ascii="Times New Roman" w:hAnsi="Times New Roman"/>
          <w:color w:val="000000" w:themeColor="text1"/>
          <w:szCs w:val="20"/>
        </w:rPr>
        <w:t>lainnya</w:t>
      </w:r>
      <w:proofErr w:type="spellEnd"/>
      <w:r w:rsidRPr="00623C28">
        <w:rPr>
          <w:rFonts w:ascii="Times New Roman" w:hAnsi="Times New Roman"/>
          <w:color w:val="000000" w:themeColor="text1"/>
          <w:szCs w:val="20"/>
        </w:rPr>
        <w:t>.</w:t>
      </w:r>
    </w:p>
    <w:p w14:paraId="0752EC24" w14:textId="77777777" w:rsidR="004E2C0D" w:rsidRPr="004E2C0D" w:rsidRDefault="004E2C0D" w:rsidP="005B34A6">
      <w:pPr>
        <w:spacing w:after="0" w:line="23" w:lineRule="atLeast"/>
        <w:jc w:val="both"/>
        <w:rPr>
          <w:rFonts w:ascii="Times New Roman" w:hAnsi="Times New Roman"/>
          <w:sz w:val="20"/>
          <w:szCs w:val="20"/>
        </w:rPr>
      </w:pPr>
    </w:p>
    <w:p w14:paraId="04B132AC" w14:textId="39748086" w:rsidR="00BE64B1" w:rsidRDefault="00BE64B1" w:rsidP="005B34A6">
      <w:pPr>
        <w:pStyle w:val="TidakAdaSpasi"/>
        <w:spacing w:line="23" w:lineRule="atLeast"/>
        <w:jc w:val="left"/>
        <w:rPr>
          <w:rFonts w:ascii="Times New Roman" w:hAnsi="Times New Roman" w:cs="Times New Roman"/>
          <w:sz w:val="24"/>
        </w:rPr>
      </w:pPr>
      <w:r w:rsidRPr="00336CDE">
        <w:rPr>
          <w:rFonts w:ascii="Times New Roman" w:hAnsi="Times New Roman" w:cs="Times New Roman"/>
          <w:sz w:val="24"/>
        </w:rPr>
        <w:t>HASIL DAN PEMBAHASAN</w:t>
      </w:r>
    </w:p>
    <w:p w14:paraId="45736155" w14:textId="77777777" w:rsidR="005B34A6" w:rsidRPr="00BE08E5" w:rsidRDefault="005B34A6" w:rsidP="005B34A6">
      <w:pPr>
        <w:pStyle w:val="TidakAdaSpasi"/>
        <w:spacing w:line="23" w:lineRule="atLeast"/>
        <w:jc w:val="left"/>
        <w:rPr>
          <w:rFonts w:ascii="Times New Roman" w:hAnsi="Times New Roman" w:cs="Times New Roman"/>
        </w:rPr>
      </w:pPr>
    </w:p>
    <w:p w14:paraId="1CF1A3F6" w14:textId="25B3E223" w:rsidR="00BE64B1" w:rsidRPr="00EF745F" w:rsidRDefault="00BE64B1" w:rsidP="005B34A6">
      <w:pPr>
        <w:spacing w:after="0" w:line="23" w:lineRule="atLeast"/>
        <w:ind w:firstLine="720"/>
        <w:jc w:val="both"/>
        <w:rPr>
          <w:rFonts w:ascii="Times New Roman" w:hAnsi="Times New Roman"/>
          <w:color w:val="000000" w:themeColor="text1"/>
          <w:szCs w:val="20"/>
          <w:lang w:val="id-ID"/>
        </w:rPr>
      </w:pPr>
      <w:r w:rsidRPr="00EF745F">
        <w:rPr>
          <w:rFonts w:ascii="Times New Roman" w:hAnsi="Times New Roman"/>
          <w:color w:val="000000" w:themeColor="text1"/>
          <w:lang w:eastAsia="x-none"/>
        </w:rPr>
        <w:t xml:space="preserve">Bagian </w:t>
      </w:r>
      <w:proofErr w:type="spellStart"/>
      <w:r w:rsidRPr="00EF745F">
        <w:rPr>
          <w:rFonts w:ascii="Times New Roman" w:hAnsi="Times New Roman"/>
          <w:color w:val="000000" w:themeColor="text1"/>
          <w:lang w:eastAsia="x-none"/>
        </w:rPr>
        <w:t>ini</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memuat</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hasil</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analisis</w:t>
      </w:r>
      <w:proofErr w:type="spellEnd"/>
      <w:r w:rsidRPr="00EF745F">
        <w:rPr>
          <w:rFonts w:ascii="Times New Roman" w:hAnsi="Times New Roman"/>
          <w:color w:val="000000" w:themeColor="text1"/>
          <w:lang w:eastAsia="x-none"/>
        </w:rPr>
        <w:t xml:space="preserve"> data</w:t>
      </w:r>
      <w:r w:rsidR="00786B54" w:rsidRPr="00EF745F">
        <w:rPr>
          <w:rFonts w:ascii="Times New Roman" w:hAnsi="Times New Roman"/>
          <w:color w:val="000000" w:themeColor="text1"/>
          <w:lang w:eastAsia="x-none"/>
        </w:rPr>
        <w:t>/</w:t>
      </w:r>
      <w:proofErr w:type="spellStart"/>
      <w:r w:rsidR="00786B54" w:rsidRPr="00EF745F">
        <w:rPr>
          <w:rFonts w:ascii="Times New Roman" w:hAnsi="Times New Roman"/>
          <w:color w:val="000000" w:themeColor="text1"/>
          <w:lang w:eastAsia="x-none"/>
        </w:rPr>
        <w:t>analisis</w:t>
      </w:r>
      <w:proofErr w:type="spellEnd"/>
      <w:r w:rsidR="00786B54" w:rsidRPr="00EF745F">
        <w:rPr>
          <w:rFonts w:ascii="Times New Roman" w:hAnsi="Times New Roman"/>
          <w:color w:val="000000" w:themeColor="text1"/>
          <w:lang w:eastAsia="x-none"/>
        </w:rPr>
        <w:t xml:space="preserve"> </w:t>
      </w:r>
      <w:proofErr w:type="spellStart"/>
      <w:r w:rsidR="00786B54" w:rsidRPr="00EF745F">
        <w:rPr>
          <w:rFonts w:ascii="Times New Roman" w:hAnsi="Times New Roman"/>
          <w:color w:val="000000" w:themeColor="text1"/>
          <w:lang w:eastAsia="x-none"/>
        </w:rPr>
        <w:t>kebijakan</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pengujian</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hipotesis</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menjawab</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pertanyaan-pertanyaan</w:t>
      </w:r>
      <w:proofErr w:type="spellEnd"/>
      <w:r w:rsidRPr="00EF745F">
        <w:rPr>
          <w:rFonts w:ascii="Times New Roman" w:hAnsi="Times New Roman"/>
          <w:color w:val="000000" w:themeColor="text1"/>
          <w:lang w:eastAsia="x-none"/>
        </w:rPr>
        <w:t xml:space="preserve"> </w:t>
      </w:r>
      <w:proofErr w:type="spellStart"/>
      <w:r w:rsidR="004E2C0D" w:rsidRPr="00EF745F">
        <w:rPr>
          <w:rFonts w:ascii="Times New Roman" w:hAnsi="Times New Roman"/>
          <w:color w:val="000000" w:themeColor="text1"/>
          <w:lang w:eastAsia="x-none"/>
        </w:rPr>
        <w:t>penelitian</w:t>
      </w:r>
      <w:proofErr w:type="spellEnd"/>
      <w:r w:rsidR="004E2C0D" w:rsidRPr="00EF745F">
        <w:rPr>
          <w:rFonts w:ascii="Times New Roman" w:hAnsi="Times New Roman"/>
          <w:color w:val="000000" w:themeColor="text1"/>
          <w:lang w:eastAsia="x-none"/>
        </w:rPr>
        <w:t>/</w:t>
      </w:r>
      <w:proofErr w:type="spellStart"/>
      <w:r w:rsidR="004E2C0D" w:rsidRPr="00EF745F">
        <w:rPr>
          <w:rFonts w:ascii="Times New Roman" w:hAnsi="Times New Roman"/>
          <w:color w:val="000000" w:themeColor="text1"/>
          <w:lang w:eastAsia="x-none"/>
        </w:rPr>
        <w:t>kajian</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temuan-temuan</w:t>
      </w:r>
      <w:proofErr w:type="spellEnd"/>
      <w:r w:rsidRPr="00EF745F">
        <w:rPr>
          <w:rFonts w:ascii="Times New Roman" w:hAnsi="Times New Roman"/>
          <w:color w:val="000000" w:themeColor="text1"/>
          <w:lang w:eastAsia="x-none"/>
        </w:rPr>
        <w:t xml:space="preserve">, dan </w:t>
      </w:r>
      <w:proofErr w:type="spellStart"/>
      <w:r w:rsidRPr="00EF745F">
        <w:rPr>
          <w:rFonts w:ascii="Times New Roman" w:hAnsi="Times New Roman"/>
          <w:color w:val="000000" w:themeColor="text1"/>
          <w:lang w:eastAsia="x-none"/>
        </w:rPr>
        <w:t>menginterpretasikan</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temuan-temuan</w:t>
      </w:r>
      <w:proofErr w:type="spellEnd"/>
      <w:r w:rsidRPr="00EF745F">
        <w:rPr>
          <w:rFonts w:ascii="Times New Roman" w:hAnsi="Times New Roman"/>
          <w:color w:val="000000" w:themeColor="text1"/>
          <w:lang w:eastAsia="x-none"/>
        </w:rPr>
        <w:t xml:space="preserve">. Hasil </w:t>
      </w:r>
      <w:proofErr w:type="spellStart"/>
      <w:r w:rsidRPr="00EF745F">
        <w:rPr>
          <w:rFonts w:ascii="Times New Roman" w:hAnsi="Times New Roman"/>
          <w:color w:val="000000" w:themeColor="text1"/>
          <w:lang w:eastAsia="x-none"/>
        </w:rPr>
        <w:t>merupakan</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pemaparan</w:t>
      </w:r>
      <w:proofErr w:type="spellEnd"/>
      <w:r w:rsidRPr="00EF745F">
        <w:rPr>
          <w:rFonts w:ascii="Times New Roman" w:hAnsi="Times New Roman"/>
          <w:color w:val="000000" w:themeColor="text1"/>
          <w:lang w:eastAsia="x-none"/>
        </w:rPr>
        <w:t xml:space="preserve"> data yang </w:t>
      </w:r>
      <w:proofErr w:type="spellStart"/>
      <w:r w:rsidRPr="00EF745F">
        <w:rPr>
          <w:rFonts w:ascii="Times New Roman" w:hAnsi="Times New Roman"/>
          <w:color w:val="000000" w:themeColor="text1"/>
          <w:lang w:eastAsia="x-none"/>
        </w:rPr>
        <w:t>relevan</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dengan</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tema</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sentral</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kajian</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berupa</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deskripsi</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narasi</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angka-angka</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gambar</w:t>
      </w:r>
      <w:proofErr w:type="spellEnd"/>
      <w:r w:rsidRPr="00EF745F">
        <w:rPr>
          <w:rFonts w:ascii="Times New Roman" w:hAnsi="Times New Roman"/>
          <w:color w:val="000000" w:themeColor="text1"/>
          <w:lang w:eastAsia="x-none"/>
        </w:rPr>
        <w:t>/</w:t>
      </w:r>
      <w:proofErr w:type="spellStart"/>
      <w:r w:rsidRPr="00EF745F">
        <w:rPr>
          <w:rFonts w:ascii="Times New Roman" w:hAnsi="Times New Roman"/>
          <w:color w:val="000000" w:themeColor="text1"/>
          <w:lang w:eastAsia="x-none"/>
        </w:rPr>
        <w:t>tabel</w:t>
      </w:r>
      <w:proofErr w:type="spellEnd"/>
      <w:r w:rsidRPr="00EF745F">
        <w:rPr>
          <w:rFonts w:ascii="Times New Roman" w:hAnsi="Times New Roman"/>
          <w:color w:val="000000" w:themeColor="text1"/>
          <w:lang w:eastAsia="x-none"/>
        </w:rPr>
        <w:t xml:space="preserve">, dan </w:t>
      </w:r>
      <w:proofErr w:type="spellStart"/>
      <w:r w:rsidRPr="00EF745F">
        <w:rPr>
          <w:rFonts w:ascii="Times New Roman" w:hAnsi="Times New Roman"/>
          <w:color w:val="000000" w:themeColor="text1"/>
          <w:lang w:eastAsia="x-none"/>
        </w:rPr>
        <w:t>suatu</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alat</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Upayakan</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untuk</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menghindari</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penyajian</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deskriptif-naratif</w:t>
      </w:r>
      <w:proofErr w:type="spellEnd"/>
      <w:r w:rsidRPr="00EF745F">
        <w:rPr>
          <w:rFonts w:ascii="Times New Roman" w:hAnsi="Times New Roman"/>
          <w:color w:val="000000" w:themeColor="text1"/>
          <w:lang w:eastAsia="x-none"/>
        </w:rPr>
        <w:t xml:space="preserve"> yang </w:t>
      </w:r>
      <w:proofErr w:type="spellStart"/>
      <w:r w:rsidRPr="00EF745F">
        <w:rPr>
          <w:rFonts w:ascii="Times New Roman" w:hAnsi="Times New Roman"/>
          <w:color w:val="000000" w:themeColor="text1"/>
          <w:lang w:eastAsia="x-none"/>
        </w:rPr>
        <w:t>panjang</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lebar</w:t>
      </w:r>
      <w:proofErr w:type="spellEnd"/>
      <w:r w:rsidRPr="00EF745F">
        <w:rPr>
          <w:rFonts w:ascii="Times New Roman" w:hAnsi="Times New Roman"/>
          <w:color w:val="000000" w:themeColor="text1"/>
          <w:lang w:eastAsia="x-none"/>
        </w:rPr>
        <w:t xml:space="preserve"> dan </w:t>
      </w:r>
      <w:proofErr w:type="spellStart"/>
      <w:r w:rsidRPr="00EF745F">
        <w:rPr>
          <w:rFonts w:ascii="Times New Roman" w:hAnsi="Times New Roman"/>
          <w:color w:val="000000" w:themeColor="text1"/>
          <w:lang w:eastAsia="x-none"/>
        </w:rPr>
        <w:t>gantikan</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dengan</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ilustrasi</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dalam</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bentuk</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gambar</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grafik</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foto</w:t>
      </w:r>
      <w:proofErr w:type="spellEnd"/>
      <w:r w:rsidRPr="00EF745F">
        <w:rPr>
          <w:rFonts w:ascii="Times New Roman" w:hAnsi="Times New Roman"/>
          <w:color w:val="000000" w:themeColor="text1"/>
          <w:lang w:eastAsia="x-none"/>
        </w:rPr>
        <w:t xml:space="preserve">, diagram, </w:t>
      </w:r>
      <w:proofErr w:type="spellStart"/>
      <w:r w:rsidRPr="00EF745F">
        <w:rPr>
          <w:rFonts w:ascii="Times New Roman" w:hAnsi="Times New Roman"/>
          <w:color w:val="000000" w:themeColor="text1"/>
          <w:lang w:eastAsia="x-none"/>
        </w:rPr>
        <w:t>peta</w:t>
      </w:r>
      <w:proofErr w:type="spellEnd"/>
      <w:r w:rsidRPr="00EF745F">
        <w:rPr>
          <w:rFonts w:ascii="Times New Roman" w:hAnsi="Times New Roman"/>
          <w:color w:val="000000" w:themeColor="text1"/>
          <w:lang w:eastAsia="x-none"/>
        </w:rPr>
        <w:t xml:space="preserve">, dan lain-lain, </w:t>
      </w:r>
      <w:proofErr w:type="spellStart"/>
      <w:r w:rsidRPr="00EF745F">
        <w:rPr>
          <w:rFonts w:ascii="Times New Roman" w:hAnsi="Times New Roman"/>
          <w:color w:val="000000" w:themeColor="text1"/>
          <w:lang w:eastAsia="x-none"/>
        </w:rPr>
        <w:t>namun</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dengan</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penjelasan</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serta</w:t>
      </w:r>
      <w:proofErr w:type="spellEnd"/>
      <w:r w:rsidRPr="00EF745F">
        <w:rPr>
          <w:rFonts w:ascii="Times New Roman" w:hAnsi="Times New Roman"/>
          <w:color w:val="000000" w:themeColor="text1"/>
          <w:lang w:eastAsia="x-none"/>
        </w:rPr>
        <w:t xml:space="preserve"> legenda yang </w:t>
      </w:r>
      <w:proofErr w:type="spellStart"/>
      <w:r w:rsidRPr="00EF745F">
        <w:rPr>
          <w:rFonts w:ascii="Times New Roman" w:hAnsi="Times New Roman"/>
          <w:color w:val="000000" w:themeColor="text1"/>
          <w:lang w:eastAsia="x-none"/>
        </w:rPr>
        <w:t>mudah</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dipahami</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Sedangkan</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pembahasan</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merupakan</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hasil</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analisis</w:t>
      </w:r>
      <w:proofErr w:type="spellEnd"/>
      <w:r w:rsidRPr="00EF745F">
        <w:rPr>
          <w:rFonts w:ascii="Times New Roman" w:hAnsi="Times New Roman"/>
          <w:color w:val="000000" w:themeColor="text1"/>
          <w:lang w:eastAsia="x-none"/>
        </w:rPr>
        <w:t xml:space="preserve">, </w:t>
      </w:r>
      <w:proofErr w:type="spellStart"/>
      <w:r w:rsidRPr="00EF745F">
        <w:rPr>
          <w:rFonts w:ascii="Times New Roman" w:hAnsi="Times New Roman"/>
          <w:color w:val="000000" w:themeColor="text1"/>
          <w:lang w:eastAsia="x-none"/>
        </w:rPr>
        <w:t>korelasi</w:t>
      </w:r>
      <w:proofErr w:type="spellEnd"/>
      <w:r w:rsidRPr="00EF745F">
        <w:rPr>
          <w:rFonts w:ascii="Times New Roman" w:hAnsi="Times New Roman"/>
          <w:color w:val="000000" w:themeColor="text1"/>
          <w:lang w:eastAsia="x-none"/>
        </w:rPr>
        <w:t xml:space="preserve">, </w:t>
      </w:r>
      <w:r w:rsidRPr="00EF745F">
        <w:rPr>
          <w:rFonts w:ascii="Times New Roman" w:hAnsi="Times New Roman"/>
          <w:color w:val="000000" w:themeColor="text1"/>
          <w:szCs w:val="20"/>
          <w:lang w:val="id-ID"/>
        </w:rPr>
        <w:t>dan sintesa data atau pembuktian teori.</w:t>
      </w:r>
    </w:p>
    <w:p w14:paraId="5ABF9F7A" w14:textId="10CBF546" w:rsidR="00BE64B1" w:rsidRDefault="00BE64B1" w:rsidP="005B34A6">
      <w:pPr>
        <w:spacing w:after="0" w:line="23" w:lineRule="atLeast"/>
        <w:ind w:firstLine="720"/>
        <w:jc w:val="both"/>
        <w:rPr>
          <w:rFonts w:ascii="Times New Roman" w:hAnsi="Times New Roman"/>
          <w:color w:val="000000" w:themeColor="text1"/>
          <w:szCs w:val="20"/>
          <w:lang w:val="id-ID"/>
        </w:rPr>
      </w:pPr>
      <w:r w:rsidRPr="00EF745F">
        <w:rPr>
          <w:rFonts w:ascii="Times New Roman" w:hAnsi="Times New Roman"/>
          <w:color w:val="000000" w:themeColor="text1"/>
          <w:szCs w:val="20"/>
          <w:lang w:val="id-ID"/>
        </w:rPr>
        <w:t xml:space="preserve">Hasil dan </w:t>
      </w:r>
      <w:proofErr w:type="spellStart"/>
      <w:r w:rsidR="008514B7" w:rsidRPr="00EF745F">
        <w:rPr>
          <w:rFonts w:ascii="Times New Roman" w:hAnsi="Times New Roman"/>
          <w:color w:val="000000" w:themeColor="text1"/>
          <w:szCs w:val="20"/>
        </w:rPr>
        <w:t>pembahasan</w:t>
      </w:r>
      <w:proofErr w:type="spellEnd"/>
      <w:r w:rsidR="008514B7" w:rsidRPr="00EF745F">
        <w:rPr>
          <w:rFonts w:ascii="Times New Roman" w:hAnsi="Times New Roman"/>
          <w:color w:val="000000" w:themeColor="text1"/>
          <w:szCs w:val="20"/>
        </w:rPr>
        <w:t xml:space="preserve"> </w:t>
      </w:r>
      <w:r w:rsidRPr="00EF745F">
        <w:rPr>
          <w:rFonts w:ascii="Times New Roman" w:hAnsi="Times New Roman"/>
          <w:color w:val="000000" w:themeColor="text1"/>
          <w:szCs w:val="20"/>
          <w:lang w:val="id-ID"/>
        </w:rPr>
        <w:t>dijelaskan dengan panjang 60-70% dari artikel. Hasilnya adalah bagian utama dari artikel ilmiah yang berisi hasil analisis data, hasil pengujian hipotesis dan dapat dilengkapi dengan tabel atau grafik untuk mengklarifikasi hasil secara verbal.</w:t>
      </w:r>
      <w:r w:rsidR="00207906">
        <w:rPr>
          <w:rFonts w:ascii="Times New Roman" w:hAnsi="Times New Roman"/>
          <w:color w:val="000000" w:themeColor="text1"/>
          <w:szCs w:val="20"/>
        </w:rPr>
        <w:t xml:space="preserve"> </w:t>
      </w:r>
      <w:r w:rsidR="008514B7" w:rsidRPr="00EF745F">
        <w:rPr>
          <w:rFonts w:ascii="Times New Roman" w:hAnsi="Times New Roman"/>
          <w:color w:val="000000" w:themeColor="text1"/>
          <w:szCs w:val="20"/>
        </w:rPr>
        <w:t xml:space="preserve">Hasil dan </w:t>
      </w:r>
      <w:proofErr w:type="spellStart"/>
      <w:r w:rsidR="008514B7" w:rsidRPr="00EF745F">
        <w:rPr>
          <w:rFonts w:ascii="Times New Roman" w:hAnsi="Times New Roman"/>
          <w:color w:val="000000" w:themeColor="text1"/>
          <w:szCs w:val="20"/>
        </w:rPr>
        <w:t>pembahasan</w:t>
      </w:r>
      <w:proofErr w:type="spellEnd"/>
      <w:r w:rsidR="008514B7" w:rsidRPr="00EF745F">
        <w:rPr>
          <w:rFonts w:ascii="Times New Roman" w:hAnsi="Times New Roman"/>
          <w:color w:val="000000" w:themeColor="text1"/>
          <w:szCs w:val="20"/>
        </w:rPr>
        <w:t xml:space="preserve"> </w:t>
      </w:r>
      <w:r w:rsidRPr="00EF745F">
        <w:rPr>
          <w:rFonts w:ascii="Times New Roman" w:hAnsi="Times New Roman"/>
          <w:color w:val="000000" w:themeColor="text1"/>
          <w:szCs w:val="20"/>
          <w:lang w:val="id-ID"/>
        </w:rPr>
        <w:t xml:space="preserve">adalah bagian penting dari keseluruhan konten artikel ilmiah. Ini terdiri dari setidaknya empat halaman. Tujuan diskusi adalah menjawab masalah </w:t>
      </w:r>
      <w:r w:rsidR="004E2C0D" w:rsidRPr="00EF745F">
        <w:rPr>
          <w:rFonts w:ascii="Times New Roman" w:hAnsi="Times New Roman"/>
          <w:color w:val="000000" w:themeColor="text1"/>
          <w:szCs w:val="20"/>
          <w:lang w:val="id-ID"/>
        </w:rPr>
        <w:t>penelitian/kajia</w:t>
      </w:r>
      <w:r w:rsidR="008514B7" w:rsidRPr="00EF745F">
        <w:rPr>
          <w:rFonts w:ascii="Times New Roman" w:hAnsi="Times New Roman"/>
          <w:color w:val="000000" w:themeColor="text1"/>
          <w:szCs w:val="20"/>
        </w:rPr>
        <w:t>n</w:t>
      </w:r>
      <w:r w:rsidRPr="00EF745F">
        <w:rPr>
          <w:rFonts w:ascii="Times New Roman" w:hAnsi="Times New Roman"/>
          <w:color w:val="000000" w:themeColor="text1"/>
          <w:szCs w:val="20"/>
          <w:lang w:val="id-ID"/>
        </w:rPr>
        <w:t>, menafsirkan temuan, mengintegrasikan temuan ke dalam koleksi pengetahuan yang ada, membangun teori baru dan memodifikasi teori yang ada.</w:t>
      </w:r>
    </w:p>
    <w:p w14:paraId="7B8D3953" w14:textId="77777777" w:rsidR="005B34A6" w:rsidRPr="00207906" w:rsidRDefault="005B34A6" w:rsidP="005B34A6">
      <w:pPr>
        <w:spacing w:after="0" w:line="23" w:lineRule="atLeast"/>
        <w:ind w:firstLine="720"/>
        <w:jc w:val="both"/>
        <w:rPr>
          <w:rFonts w:ascii="Times New Roman" w:hAnsi="Times New Roman"/>
          <w:color w:val="000000" w:themeColor="text1"/>
          <w:szCs w:val="20"/>
          <w:lang w:val="id-ID"/>
        </w:rPr>
      </w:pPr>
    </w:p>
    <w:p w14:paraId="371656DC" w14:textId="73DD0D26" w:rsidR="00BE64B1" w:rsidRDefault="00BE64B1" w:rsidP="005B34A6">
      <w:pPr>
        <w:pStyle w:val="TidakAdaSpasi"/>
        <w:spacing w:line="23" w:lineRule="atLeast"/>
        <w:jc w:val="left"/>
        <w:rPr>
          <w:rFonts w:ascii="Times New Roman" w:hAnsi="Times New Roman" w:cs="Times New Roman"/>
          <w:sz w:val="24"/>
        </w:rPr>
      </w:pPr>
      <w:r w:rsidRPr="00AE1F6A">
        <w:rPr>
          <w:rFonts w:ascii="Times New Roman" w:hAnsi="Times New Roman" w:cs="Times New Roman"/>
          <w:sz w:val="24"/>
        </w:rPr>
        <w:t>KESIMPULAN</w:t>
      </w:r>
    </w:p>
    <w:p w14:paraId="024E6F82" w14:textId="77777777" w:rsidR="005B34A6" w:rsidRPr="00AE1F6A" w:rsidRDefault="005B34A6" w:rsidP="005B34A6">
      <w:pPr>
        <w:pStyle w:val="TidakAdaSpasi"/>
        <w:spacing w:line="23" w:lineRule="atLeast"/>
        <w:jc w:val="left"/>
        <w:rPr>
          <w:rFonts w:ascii="Times New Roman" w:hAnsi="Times New Roman" w:cs="Times New Roman"/>
          <w:sz w:val="24"/>
        </w:rPr>
      </w:pPr>
    </w:p>
    <w:p w14:paraId="6F0F0E09" w14:textId="381C6CF6" w:rsidR="00BE64B1" w:rsidRPr="004E4F19" w:rsidRDefault="00BE64B1" w:rsidP="005B34A6">
      <w:pPr>
        <w:spacing w:after="0" w:line="23" w:lineRule="atLeast"/>
        <w:ind w:firstLine="720"/>
        <w:jc w:val="both"/>
        <w:rPr>
          <w:rFonts w:ascii="Times New Roman" w:hAnsi="Times New Roman"/>
        </w:rPr>
      </w:pPr>
      <w:r w:rsidRPr="00B06490">
        <w:rPr>
          <w:rFonts w:ascii="Times New Roman" w:hAnsi="Times New Roman"/>
          <w:lang w:val="id-ID"/>
        </w:rPr>
        <w:t xml:space="preserve">Kesimpulan merupakan uraian secara umum yang menjawab </w:t>
      </w:r>
      <w:r w:rsidRPr="00F54DBF">
        <w:rPr>
          <w:rFonts w:ascii="Times New Roman" w:hAnsi="Times New Roman"/>
          <w:color w:val="000000" w:themeColor="text1"/>
          <w:lang w:val="id-ID"/>
        </w:rPr>
        <w:t xml:space="preserve">permasalahan dan tujuan </w:t>
      </w:r>
      <w:r w:rsidR="004E2C0D" w:rsidRPr="00F54DBF">
        <w:rPr>
          <w:rFonts w:ascii="Times New Roman" w:hAnsi="Times New Roman"/>
          <w:color w:val="000000" w:themeColor="text1"/>
          <w:lang w:val="id-ID"/>
        </w:rPr>
        <w:t xml:space="preserve">penelitian/kajian </w:t>
      </w:r>
      <w:r w:rsidRPr="00F54DBF">
        <w:rPr>
          <w:rFonts w:ascii="Times New Roman" w:hAnsi="Times New Roman"/>
          <w:color w:val="000000" w:themeColor="text1"/>
          <w:lang w:val="id-ID"/>
        </w:rPr>
        <w:t xml:space="preserve"> (bukan ringkasan artikel). Selain </w:t>
      </w:r>
      <w:proofErr w:type="spellStart"/>
      <w:r w:rsidRPr="00F54DBF">
        <w:rPr>
          <w:rFonts w:ascii="Times New Roman" w:hAnsi="Times New Roman"/>
          <w:color w:val="000000" w:themeColor="text1"/>
        </w:rPr>
        <w:t>itu</w:t>
      </w:r>
      <w:proofErr w:type="spellEnd"/>
      <w:r w:rsidRPr="00F54DBF">
        <w:rPr>
          <w:rFonts w:ascii="Times New Roman" w:hAnsi="Times New Roman"/>
          <w:color w:val="000000" w:themeColor="text1"/>
          <w:lang w:val="id-ID"/>
        </w:rPr>
        <w:t>, diperlukan saran berupa rekomendasi</w:t>
      </w:r>
      <w:r w:rsidR="00786B54" w:rsidRPr="00F54DBF">
        <w:rPr>
          <w:rFonts w:ascii="Times New Roman" w:hAnsi="Times New Roman"/>
          <w:color w:val="000000" w:themeColor="text1"/>
        </w:rPr>
        <w:t xml:space="preserve"> </w:t>
      </w:r>
      <w:proofErr w:type="spellStart"/>
      <w:r w:rsidR="00786B54" w:rsidRPr="00F54DBF">
        <w:rPr>
          <w:rFonts w:ascii="Times New Roman" w:hAnsi="Times New Roman"/>
          <w:color w:val="000000" w:themeColor="text1"/>
        </w:rPr>
        <w:t>kebijakan</w:t>
      </w:r>
      <w:proofErr w:type="spellEnd"/>
      <w:r w:rsidRPr="00F54DBF">
        <w:rPr>
          <w:rFonts w:ascii="Times New Roman" w:hAnsi="Times New Roman"/>
          <w:color w:val="000000" w:themeColor="text1"/>
          <w:lang w:val="id-ID"/>
        </w:rPr>
        <w:t xml:space="preserve">, tindak </w:t>
      </w:r>
      <w:r w:rsidRPr="00B06490">
        <w:rPr>
          <w:rFonts w:ascii="Times New Roman" w:hAnsi="Times New Roman"/>
          <w:lang w:val="id-ID"/>
        </w:rPr>
        <w:t>lanjut nyata, atau implikasi kebijakan atas kesimpulan yang diperoleh</w:t>
      </w:r>
      <w:r w:rsidRPr="00B06490">
        <w:rPr>
          <w:rFonts w:ascii="Times New Roman" w:hAnsi="Times New Roman"/>
        </w:rPr>
        <w:t xml:space="preserve">, </w:t>
      </w:r>
      <w:proofErr w:type="spellStart"/>
      <w:r w:rsidRPr="00B06490">
        <w:rPr>
          <w:rFonts w:ascii="Times New Roman" w:hAnsi="Times New Roman"/>
        </w:rPr>
        <w:t>maupun</w:t>
      </w:r>
      <w:proofErr w:type="spellEnd"/>
      <w:r w:rsidRPr="00B06490">
        <w:rPr>
          <w:rFonts w:ascii="Times New Roman" w:hAnsi="Times New Roman"/>
        </w:rPr>
        <w:t xml:space="preserve"> </w:t>
      </w:r>
      <w:proofErr w:type="spellStart"/>
      <w:r w:rsidRPr="00B06490">
        <w:rPr>
          <w:rFonts w:ascii="Times New Roman" w:hAnsi="Times New Roman"/>
        </w:rPr>
        <w:t>implikasi</w:t>
      </w:r>
      <w:proofErr w:type="spellEnd"/>
      <w:r w:rsidRPr="00B06490">
        <w:rPr>
          <w:rFonts w:ascii="Times New Roman" w:hAnsi="Times New Roman"/>
        </w:rPr>
        <w:t xml:space="preserve"> </w:t>
      </w:r>
      <w:proofErr w:type="spellStart"/>
      <w:r w:rsidRPr="00B06490">
        <w:rPr>
          <w:rFonts w:ascii="Times New Roman" w:hAnsi="Times New Roman"/>
        </w:rPr>
        <w:t>terhadap</w:t>
      </w:r>
      <w:proofErr w:type="spellEnd"/>
      <w:r w:rsidRPr="00B06490">
        <w:rPr>
          <w:rFonts w:ascii="Times New Roman" w:hAnsi="Times New Roman"/>
        </w:rPr>
        <w:t xml:space="preserve"> </w:t>
      </w:r>
      <w:proofErr w:type="spellStart"/>
      <w:r w:rsidRPr="00B06490">
        <w:rPr>
          <w:rFonts w:ascii="Times New Roman" w:hAnsi="Times New Roman"/>
        </w:rPr>
        <w:t>kebijakan</w:t>
      </w:r>
      <w:proofErr w:type="spellEnd"/>
      <w:r w:rsidRPr="00B06490">
        <w:rPr>
          <w:rFonts w:ascii="Times New Roman" w:hAnsi="Times New Roman"/>
        </w:rPr>
        <w:t xml:space="preserve"> </w:t>
      </w:r>
      <w:proofErr w:type="spellStart"/>
      <w:r w:rsidRPr="00B06490">
        <w:rPr>
          <w:rFonts w:ascii="Times New Roman" w:hAnsi="Times New Roman"/>
        </w:rPr>
        <w:t>kepariwisataan</w:t>
      </w:r>
      <w:proofErr w:type="spellEnd"/>
      <w:r w:rsidRPr="00B06490">
        <w:rPr>
          <w:rFonts w:ascii="Times New Roman" w:hAnsi="Times New Roman"/>
        </w:rPr>
        <w:t xml:space="preserve"> </w:t>
      </w:r>
      <w:proofErr w:type="spellStart"/>
      <w:r w:rsidRPr="00B06490">
        <w:rPr>
          <w:rFonts w:ascii="Times New Roman" w:hAnsi="Times New Roman"/>
        </w:rPr>
        <w:t>secara</w:t>
      </w:r>
      <w:proofErr w:type="spellEnd"/>
      <w:r w:rsidRPr="00B06490">
        <w:rPr>
          <w:rFonts w:ascii="Times New Roman" w:hAnsi="Times New Roman"/>
        </w:rPr>
        <w:t xml:space="preserve"> </w:t>
      </w:r>
      <w:proofErr w:type="spellStart"/>
      <w:r w:rsidRPr="00B06490">
        <w:rPr>
          <w:rFonts w:ascii="Times New Roman" w:hAnsi="Times New Roman"/>
        </w:rPr>
        <w:t>umum</w:t>
      </w:r>
      <w:proofErr w:type="spellEnd"/>
      <w:r w:rsidRPr="00B06490">
        <w:rPr>
          <w:rFonts w:ascii="Times New Roman" w:hAnsi="Times New Roman"/>
          <w:lang w:val="id-ID"/>
        </w:rPr>
        <w:t>. Sama halnya dengan kesimpulan, bagian tentang saran berupa rekomendasi ini juga harus disampaikan secara jelas dan ringkas.</w:t>
      </w:r>
      <w:r w:rsidR="004E4F19">
        <w:rPr>
          <w:rFonts w:ascii="Times New Roman" w:hAnsi="Times New Roman"/>
        </w:rPr>
        <w:t xml:space="preserve"> Kesimpulan </w:t>
      </w:r>
      <w:proofErr w:type="spellStart"/>
      <w:r w:rsidR="004E4F19">
        <w:rPr>
          <w:rFonts w:ascii="Times New Roman" w:hAnsi="Times New Roman"/>
        </w:rPr>
        <w:t>harus</w:t>
      </w:r>
      <w:proofErr w:type="spellEnd"/>
      <w:r w:rsidR="004E4F19">
        <w:rPr>
          <w:rFonts w:ascii="Times New Roman" w:hAnsi="Times New Roman"/>
        </w:rPr>
        <w:t xml:space="preserve"> </w:t>
      </w:r>
      <w:proofErr w:type="spellStart"/>
      <w:r w:rsidR="004E4F19">
        <w:rPr>
          <w:rFonts w:ascii="Times New Roman" w:hAnsi="Times New Roman"/>
        </w:rPr>
        <w:t>ditunjang</w:t>
      </w:r>
      <w:proofErr w:type="spellEnd"/>
      <w:r w:rsidR="004E4F19">
        <w:rPr>
          <w:rFonts w:ascii="Times New Roman" w:hAnsi="Times New Roman"/>
        </w:rPr>
        <w:t xml:space="preserve"> oleh data yang </w:t>
      </w:r>
      <w:proofErr w:type="spellStart"/>
      <w:r w:rsidR="004E4F19">
        <w:rPr>
          <w:rFonts w:ascii="Times New Roman" w:hAnsi="Times New Roman"/>
        </w:rPr>
        <w:t>mencukupi</w:t>
      </w:r>
      <w:proofErr w:type="spellEnd"/>
      <w:r w:rsidR="004E4F19">
        <w:rPr>
          <w:rFonts w:ascii="Times New Roman" w:hAnsi="Times New Roman"/>
        </w:rPr>
        <w:t>.</w:t>
      </w:r>
    </w:p>
    <w:p w14:paraId="2F9A607D" w14:textId="3E0621EA" w:rsidR="00BE64B1" w:rsidRDefault="00BE64B1" w:rsidP="005B34A6">
      <w:pPr>
        <w:pStyle w:val="TidakAdaSpasi"/>
        <w:spacing w:line="23" w:lineRule="atLeast"/>
        <w:jc w:val="both"/>
        <w:rPr>
          <w:rFonts w:ascii="Times New Roman" w:hAnsi="Times New Roman" w:cs="Times New Roman"/>
          <w:color w:val="auto"/>
        </w:rPr>
      </w:pPr>
    </w:p>
    <w:p w14:paraId="0C4FD7BE" w14:textId="6E143D4E" w:rsidR="00503346" w:rsidRDefault="00503346" w:rsidP="005B34A6">
      <w:pPr>
        <w:pStyle w:val="TidakAdaSpasi"/>
        <w:spacing w:line="23" w:lineRule="atLeast"/>
        <w:jc w:val="both"/>
        <w:rPr>
          <w:rFonts w:ascii="Times New Roman" w:hAnsi="Times New Roman" w:cs="Times New Roman"/>
          <w:color w:val="auto"/>
        </w:rPr>
      </w:pPr>
    </w:p>
    <w:p w14:paraId="1980DCC3" w14:textId="77777777" w:rsidR="00503346" w:rsidRPr="00606284" w:rsidRDefault="00503346" w:rsidP="005B34A6">
      <w:pPr>
        <w:pStyle w:val="TidakAdaSpasi"/>
        <w:spacing w:line="23" w:lineRule="atLeast"/>
        <w:jc w:val="both"/>
        <w:rPr>
          <w:rFonts w:ascii="Times New Roman" w:hAnsi="Times New Roman" w:cs="Times New Roman"/>
          <w:color w:val="auto"/>
        </w:rPr>
      </w:pPr>
    </w:p>
    <w:p w14:paraId="50746091" w14:textId="161875B7" w:rsidR="00BE64B1" w:rsidRDefault="00BE64B1" w:rsidP="005B34A6">
      <w:pPr>
        <w:pStyle w:val="TidakAdaSpasi"/>
        <w:spacing w:line="23" w:lineRule="atLeast"/>
        <w:jc w:val="left"/>
        <w:rPr>
          <w:rFonts w:ascii="Times New Roman" w:hAnsi="Times New Roman" w:cs="Times New Roman"/>
          <w:sz w:val="24"/>
        </w:rPr>
      </w:pPr>
      <w:r w:rsidRPr="00AE1F6A">
        <w:rPr>
          <w:rFonts w:ascii="Times New Roman" w:hAnsi="Times New Roman" w:cs="Times New Roman"/>
          <w:sz w:val="24"/>
        </w:rPr>
        <w:lastRenderedPageBreak/>
        <w:t>DAFTAR PUSTAKA</w:t>
      </w:r>
    </w:p>
    <w:p w14:paraId="4368BCC2" w14:textId="77777777" w:rsidR="005B34A6" w:rsidRPr="00AE1F6A" w:rsidRDefault="005B34A6" w:rsidP="005B34A6">
      <w:pPr>
        <w:pStyle w:val="TidakAdaSpasi"/>
        <w:spacing w:line="23" w:lineRule="atLeast"/>
        <w:jc w:val="left"/>
        <w:rPr>
          <w:rFonts w:ascii="Times New Roman" w:hAnsi="Times New Roman" w:cs="Times New Roman"/>
          <w:sz w:val="24"/>
        </w:rPr>
      </w:pPr>
    </w:p>
    <w:p w14:paraId="1BA98D9E" w14:textId="494BA292" w:rsidR="00BE64B1" w:rsidRDefault="00BE64B1" w:rsidP="005B34A6">
      <w:pPr>
        <w:pStyle w:val="DaftarParagraf"/>
        <w:spacing w:after="0" w:line="23" w:lineRule="atLeast"/>
        <w:ind w:left="0"/>
        <w:contextualSpacing w:val="0"/>
        <w:jc w:val="both"/>
        <w:rPr>
          <w:rFonts w:ascii="Times New Roman" w:hAnsi="Times New Roman"/>
        </w:rPr>
      </w:pPr>
      <w:proofErr w:type="spellStart"/>
      <w:r w:rsidRPr="00B06490">
        <w:rPr>
          <w:rFonts w:ascii="Times New Roman" w:hAnsi="Times New Roman"/>
        </w:rPr>
        <w:t>Secara</w:t>
      </w:r>
      <w:proofErr w:type="spellEnd"/>
      <w:r w:rsidRPr="00B06490">
        <w:rPr>
          <w:rFonts w:ascii="Times New Roman" w:hAnsi="Times New Roman"/>
        </w:rPr>
        <w:t xml:space="preserve"> </w:t>
      </w:r>
      <w:proofErr w:type="spellStart"/>
      <w:r w:rsidRPr="00B06490">
        <w:rPr>
          <w:rFonts w:ascii="Times New Roman" w:hAnsi="Times New Roman"/>
        </w:rPr>
        <w:t>umum</w:t>
      </w:r>
      <w:proofErr w:type="spellEnd"/>
      <w:r w:rsidRPr="00B06490">
        <w:rPr>
          <w:rFonts w:ascii="Times New Roman" w:hAnsi="Times New Roman"/>
        </w:rPr>
        <w:t xml:space="preserve">, </w:t>
      </w:r>
      <w:proofErr w:type="spellStart"/>
      <w:r w:rsidRPr="00B06490">
        <w:rPr>
          <w:rFonts w:ascii="Times New Roman" w:hAnsi="Times New Roman"/>
        </w:rPr>
        <w:t>penggunaan</w:t>
      </w:r>
      <w:proofErr w:type="spellEnd"/>
      <w:r w:rsidRPr="00B06490">
        <w:rPr>
          <w:rFonts w:ascii="Times New Roman" w:hAnsi="Times New Roman"/>
        </w:rPr>
        <w:t xml:space="preserve"> </w:t>
      </w:r>
      <w:proofErr w:type="spellStart"/>
      <w:r w:rsidRPr="00B06490">
        <w:rPr>
          <w:rFonts w:ascii="Times New Roman" w:hAnsi="Times New Roman"/>
        </w:rPr>
        <w:t>sumber</w:t>
      </w:r>
      <w:proofErr w:type="spellEnd"/>
      <w:r w:rsidRPr="00B06490">
        <w:rPr>
          <w:rFonts w:ascii="Times New Roman" w:hAnsi="Times New Roman"/>
        </w:rPr>
        <w:t xml:space="preserve"> </w:t>
      </w:r>
      <w:proofErr w:type="spellStart"/>
      <w:r w:rsidRPr="00B06490">
        <w:rPr>
          <w:rFonts w:ascii="Times New Roman" w:hAnsi="Times New Roman"/>
        </w:rPr>
        <w:t>literatur</w:t>
      </w:r>
      <w:proofErr w:type="spellEnd"/>
      <w:r w:rsidRPr="00B06490">
        <w:rPr>
          <w:rFonts w:ascii="Times New Roman" w:hAnsi="Times New Roman"/>
        </w:rPr>
        <w:t xml:space="preserve"> pada </w:t>
      </w:r>
      <w:proofErr w:type="spellStart"/>
      <w:r w:rsidRPr="00B06490">
        <w:rPr>
          <w:rFonts w:ascii="Times New Roman" w:hAnsi="Times New Roman"/>
        </w:rPr>
        <w:t>jurnal</w:t>
      </w:r>
      <w:proofErr w:type="spellEnd"/>
      <w:r w:rsidRPr="00B06490">
        <w:rPr>
          <w:rFonts w:ascii="Times New Roman" w:hAnsi="Times New Roman"/>
        </w:rPr>
        <w:t xml:space="preserve"> </w:t>
      </w:r>
      <w:proofErr w:type="spellStart"/>
      <w:r w:rsidRPr="00B06490">
        <w:rPr>
          <w:rFonts w:ascii="Times New Roman" w:hAnsi="Times New Roman"/>
        </w:rPr>
        <w:t>ini</w:t>
      </w:r>
      <w:proofErr w:type="spellEnd"/>
      <w:r w:rsidRPr="00B06490">
        <w:rPr>
          <w:rFonts w:ascii="Times New Roman" w:hAnsi="Times New Roman"/>
        </w:rPr>
        <w:t xml:space="preserve"> </w:t>
      </w:r>
      <w:proofErr w:type="spellStart"/>
      <w:r w:rsidRPr="00B06490">
        <w:rPr>
          <w:rFonts w:ascii="Times New Roman" w:hAnsi="Times New Roman"/>
        </w:rPr>
        <w:t>sedikitnya</w:t>
      </w:r>
      <w:proofErr w:type="spellEnd"/>
      <w:r w:rsidRPr="00B06490">
        <w:rPr>
          <w:rFonts w:ascii="Times New Roman" w:hAnsi="Times New Roman"/>
        </w:rPr>
        <w:t xml:space="preserve"> 10 (</w:t>
      </w:r>
      <w:proofErr w:type="spellStart"/>
      <w:r w:rsidRPr="00B06490">
        <w:rPr>
          <w:rFonts w:ascii="Times New Roman" w:hAnsi="Times New Roman"/>
        </w:rPr>
        <w:t>sepuluh</w:t>
      </w:r>
      <w:proofErr w:type="spellEnd"/>
      <w:r w:rsidRPr="00B06490">
        <w:rPr>
          <w:rFonts w:ascii="Times New Roman" w:hAnsi="Times New Roman"/>
        </w:rPr>
        <w:t xml:space="preserve">) </w:t>
      </w:r>
      <w:proofErr w:type="spellStart"/>
      <w:r w:rsidRPr="00B06490">
        <w:rPr>
          <w:rFonts w:ascii="Times New Roman" w:hAnsi="Times New Roman"/>
        </w:rPr>
        <w:t>sumber</w:t>
      </w:r>
      <w:proofErr w:type="spellEnd"/>
      <w:r w:rsidRPr="00B06490">
        <w:rPr>
          <w:rFonts w:ascii="Times New Roman" w:hAnsi="Times New Roman"/>
        </w:rPr>
        <w:t xml:space="preserve"> </w:t>
      </w:r>
      <w:proofErr w:type="spellStart"/>
      <w:r w:rsidRPr="00B06490">
        <w:rPr>
          <w:rFonts w:ascii="Times New Roman" w:hAnsi="Times New Roman"/>
        </w:rPr>
        <w:t>literatur</w:t>
      </w:r>
      <w:proofErr w:type="spellEnd"/>
      <w:r w:rsidRPr="00B06490">
        <w:rPr>
          <w:rFonts w:ascii="Times New Roman" w:hAnsi="Times New Roman"/>
        </w:rPr>
        <w:t xml:space="preserve"> </w:t>
      </w:r>
      <w:proofErr w:type="spellStart"/>
      <w:r w:rsidRPr="00B06490">
        <w:rPr>
          <w:rFonts w:ascii="Times New Roman" w:hAnsi="Times New Roman"/>
        </w:rPr>
        <w:t>dengan</w:t>
      </w:r>
      <w:proofErr w:type="spellEnd"/>
      <w:r w:rsidRPr="00B06490">
        <w:rPr>
          <w:rFonts w:ascii="Times New Roman" w:hAnsi="Times New Roman"/>
        </w:rPr>
        <w:t xml:space="preserve"> </w:t>
      </w:r>
      <w:proofErr w:type="spellStart"/>
      <w:r w:rsidRPr="00B06490">
        <w:rPr>
          <w:rFonts w:ascii="Times New Roman" w:hAnsi="Times New Roman"/>
        </w:rPr>
        <w:t>presentase</w:t>
      </w:r>
      <w:proofErr w:type="spellEnd"/>
      <w:r w:rsidRPr="00B06490">
        <w:rPr>
          <w:rFonts w:ascii="Times New Roman" w:hAnsi="Times New Roman"/>
        </w:rPr>
        <w:t xml:space="preserve"> 8</w:t>
      </w:r>
      <w:r w:rsidR="00A25991">
        <w:rPr>
          <w:rFonts w:ascii="Times New Roman" w:hAnsi="Times New Roman"/>
        </w:rPr>
        <w:t>5</w:t>
      </w:r>
      <w:r w:rsidRPr="00B06490">
        <w:rPr>
          <w:rFonts w:ascii="Times New Roman" w:hAnsi="Times New Roman"/>
        </w:rPr>
        <w:t xml:space="preserve">% </w:t>
      </w:r>
      <w:proofErr w:type="spellStart"/>
      <w:r w:rsidRPr="00B06490">
        <w:rPr>
          <w:rFonts w:ascii="Times New Roman" w:hAnsi="Times New Roman"/>
        </w:rPr>
        <w:t>acuan</w:t>
      </w:r>
      <w:proofErr w:type="spellEnd"/>
      <w:r w:rsidRPr="00B06490">
        <w:rPr>
          <w:rFonts w:ascii="Times New Roman" w:hAnsi="Times New Roman"/>
        </w:rPr>
        <w:t xml:space="preserve"> primer dan </w:t>
      </w:r>
      <w:r w:rsidR="00A25991">
        <w:rPr>
          <w:rFonts w:ascii="Times New Roman" w:hAnsi="Times New Roman"/>
        </w:rPr>
        <w:t>15</w:t>
      </w:r>
      <w:r w:rsidRPr="00B06490">
        <w:rPr>
          <w:rFonts w:ascii="Times New Roman" w:hAnsi="Times New Roman"/>
        </w:rPr>
        <w:t xml:space="preserve">% </w:t>
      </w:r>
      <w:proofErr w:type="spellStart"/>
      <w:r w:rsidRPr="00B06490">
        <w:rPr>
          <w:rFonts w:ascii="Times New Roman" w:hAnsi="Times New Roman"/>
        </w:rPr>
        <w:t>acuan</w:t>
      </w:r>
      <w:proofErr w:type="spellEnd"/>
      <w:r w:rsidRPr="00B06490">
        <w:rPr>
          <w:rFonts w:ascii="Times New Roman" w:hAnsi="Times New Roman"/>
        </w:rPr>
        <w:t xml:space="preserve"> </w:t>
      </w:r>
      <w:proofErr w:type="spellStart"/>
      <w:r w:rsidRPr="00B06490">
        <w:rPr>
          <w:rFonts w:ascii="Times New Roman" w:hAnsi="Times New Roman"/>
        </w:rPr>
        <w:t>sekunder</w:t>
      </w:r>
      <w:proofErr w:type="spellEnd"/>
      <w:r w:rsidRPr="00B06490">
        <w:rPr>
          <w:rFonts w:ascii="Times New Roman" w:hAnsi="Times New Roman"/>
        </w:rPr>
        <w:t xml:space="preserve">. </w:t>
      </w:r>
      <w:r w:rsidRPr="00B06490">
        <w:rPr>
          <w:rFonts w:ascii="Times New Roman" w:hAnsi="Times New Roman"/>
          <w:lang w:val="id-ID"/>
        </w:rPr>
        <w:t>Format</w:t>
      </w:r>
      <w:r w:rsidRPr="00B06490">
        <w:rPr>
          <w:rFonts w:ascii="Times New Roman" w:hAnsi="Times New Roman"/>
        </w:rPr>
        <w:t xml:space="preserve"> </w:t>
      </w:r>
      <w:proofErr w:type="spellStart"/>
      <w:r w:rsidR="00A25991">
        <w:rPr>
          <w:rFonts w:ascii="Times New Roman" w:hAnsi="Times New Roman"/>
        </w:rPr>
        <w:t>penulisan</w:t>
      </w:r>
      <w:proofErr w:type="spellEnd"/>
      <w:r w:rsidR="00A25991">
        <w:rPr>
          <w:rFonts w:ascii="Times New Roman" w:hAnsi="Times New Roman"/>
        </w:rPr>
        <w:t xml:space="preserve"> </w:t>
      </w:r>
      <w:r w:rsidRPr="00B06490">
        <w:rPr>
          <w:rFonts w:ascii="Times New Roman" w:hAnsi="Times New Roman"/>
        </w:rPr>
        <w:t>d</w:t>
      </w:r>
      <w:r w:rsidRPr="00B06490">
        <w:rPr>
          <w:rFonts w:ascii="Times New Roman" w:hAnsi="Times New Roman"/>
          <w:lang w:val="id-ID"/>
        </w:rPr>
        <w:t xml:space="preserve">aftar pustaka </w:t>
      </w:r>
      <w:r w:rsidRPr="00B06490">
        <w:rPr>
          <w:rFonts w:ascii="Times New Roman" w:hAnsi="Times New Roman"/>
        </w:rPr>
        <w:t xml:space="preserve">yang </w:t>
      </w:r>
      <w:proofErr w:type="spellStart"/>
      <w:r w:rsidRPr="00B06490">
        <w:rPr>
          <w:rFonts w:ascii="Times New Roman" w:hAnsi="Times New Roman"/>
        </w:rPr>
        <w:t>digunakan</w:t>
      </w:r>
      <w:proofErr w:type="spellEnd"/>
      <w:r w:rsidRPr="00B06490">
        <w:rPr>
          <w:rFonts w:ascii="Times New Roman" w:hAnsi="Times New Roman"/>
          <w:lang w:val="id-ID"/>
        </w:rPr>
        <w:t xml:space="preserve"> JKI menggunakan </w:t>
      </w:r>
      <w:r w:rsidRPr="00B06490">
        <w:rPr>
          <w:rFonts w:ascii="Times New Roman" w:hAnsi="Times New Roman"/>
        </w:rPr>
        <w:t xml:space="preserve">format </w:t>
      </w:r>
      <w:r w:rsidRPr="00A25991">
        <w:rPr>
          <w:rFonts w:ascii="Times New Roman" w:hAnsi="Times New Roman"/>
          <w:i/>
          <w:iCs/>
        </w:rPr>
        <w:t>American Psychological Association</w:t>
      </w:r>
      <w:r w:rsidRPr="00B06490">
        <w:rPr>
          <w:rFonts w:ascii="Times New Roman" w:hAnsi="Times New Roman"/>
        </w:rPr>
        <w:t xml:space="preserve"> (APA)</w:t>
      </w:r>
      <w:r w:rsidRPr="00B06490">
        <w:rPr>
          <w:rFonts w:ascii="Times New Roman" w:hAnsi="Times New Roman"/>
          <w:lang w:val="id-ID"/>
        </w:rPr>
        <w:t xml:space="preserve">. </w:t>
      </w:r>
      <w:proofErr w:type="spellStart"/>
      <w:r w:rsidRPr="00B06490">
        <w:rPr>
          <w:rFonts w:ascii="Times New Roman" w:hAnsi="Times New Roman"/>
        </w:rPr>
        <w:t>Sedangkan</w:t>
      </w:r>
      <w:proofErr w:type="spellEnd"/>
      <w:r w:rsidRPr="00B06490">
        <w:rPr>
          <w:rFonts w:ascii="Times New Roman" w:hAnsi="Times New Roman"/>
        </w:rPr>
        <w:t xml:space="preserve"> </w:t>
      </w:r>
      <w:commentRangeStart w:id="8"/>
      <w:proofErr w:type="spellStart"/>
      <w:r w:rsidRPr="00B06490">
        <w:rPr>
          <w:rFonts w:ascii="Times New Roman" w:hAnsi="Times New Roman"/>
        </w:rPr>
        <w:t>kutipan</w:t>
      </w:r>
      <w:commentRangeEnd w:id="8"/>
      <w:proofErr w:type="spellEnd"/>
      <w:r w:rsidR="005B26D3">
        <w:rPr>
          <w:rStyle w:val="ReferensiKomentar"/>
          <w:rFonts w:eastAsia="Calibri"/>
        </w:rPr>
        <w:commentReference w:id="8"/>
      </w:r>
      <w:r w:rsidRPr="00B06490">
        <w:rPr>
          <w:rFonts w:ascii="Times New Roman" w:hAnsi="Times New Roman"/>
        </w:rPr>
        <w:t xml:space="preserve"> tulisan </w:t>
      </w:r>
      <w:proofErr w:type="spellStart"/>
      <w:r w:rsidRPr="00B06490">
        <w:rPr>
          <w:rFonts w:ascii="Times New Roman" w:hAnsi="Times New Roman"/>
        </w:rPr>
        <w:t>sendiri</w:t>
      </w:r>
      <w:proofErr w:type="spellEnd"/>
      <w:r w:rsidRPr="00B06490">
        <w:rPr>
          <w:rFonts w:ascii="Times New Roman" w:hAnsi="Times New Roman"/>
        </w:rPr>
        <w:t xml:space="preserve"> </w:t>
      </w:r>
      <w:proofErr w:type="spellStart"/>
      <w:r w:rsidRPr="00B06490">
        <w:rPr>
          <w:rFonts w:ascii="Times New Roman" w:hAnsi="Times New Roman"/>
        </w:rPr>
        <w:t>dari</w:t>
      </w:r>
      <w:proofErr w:type="spellEnd"/>
      <w:r w:rsidRPr="00B06490">
        <w:rPr>
          <w:rFonts w:ascii="Times New Roman" w:hAnsi="Times New Roman"/>
        </w:rPr>
        <w:t xml:space="preserve"> </w:t>
      </w:r>
      <w:proofErr w:type="spellStart"/>
      <w:r w:rsidRPr="00B06490">
        <w:rPr>
          <w:rFonts w:ascii="Times New Roman" w:hAnsi="Times New Roman"/>
        </w:rPr>
        <w:t>karya</w:t>
      </w:r>
      <w:proofErr w:type="spellEnd"/>
      <w:r w:rsidRPr="00B06490">
        <w:rPr>
          <w:rFonts w:ascii="Times New Roman" w:hAnsi="Times New Roman"/>
        </w:rPr>
        <w:t xml:space="preserve"> </w:t>
      </w:r>
      <w:proofErr w:type="spellStart"/>
      <w:r w:rsidRPr="00B06490">
        <w:rPr>
          <w:rFonts w:ascii="Times New Roman" w:hAnsi="Times New Roman"/>
        </w:rPr>
        <w:t>tulis</w:t>
      </w:r>
      <w:proofErr w:type="spellEnd"/>
      <w:r w:rsidRPr="00B06490">
        <w:rPr>
          <w:rFonts w:ascii="Times New Roman" w:hAnsi="Times New Roman"/>
        </w:rPr>
        <w:t xml:space="preserve"> </w:t>
      </w:r>
      <w:proofErr w:type="spellStart"/>
      <w:r w:rsidRPr="00B06490">
        <w:rPr>
          <w:rFonts w:ascii="Times New Roman" w:hAnsi="Times New Roman"/>
        </w:rPr>
        <w:t>ilmiah</w:t>
      </w:r>
      <w:proofErr w:type="spellEnd"/>
      <w:r w:rsidRPr="00B06490">
        <w:rPr>
          <w:rFonts w:ascii="Times New Roman" w:hAnsi="Times New Roman"/>
        </w:rPr>
        <w:t xml:space="preserve"> </w:t>
      </w:r>
      <w:proofErr w:type="spellStart"/>
      <w:r w:rsidRPr="00B06490">
        <w:rPr>
          <w:rFonts w:ascii="Times New Roman" w:hAnsi="Times New Roman"/>
        </w:rPr>
        <w:t>dibatasi</w:t>
      </w:r>
      <w:proofErr w:type="spellEnd"/>
      <w:r w:rsidRPr="00B06490">
        <w:rPr>
          <w:rFonts w:ascii="Times New Roman" w:hAnsi="Times New Roman"/>
        </w:rPr>
        <w:t xml:space="preserve"> paling </w:t>
      </w:r>
      <w:proofErr w:type="spellStart"/>
      <w:r w:rsidRPr="00B06490">
        <w:rPr>
          <w:rFonts w:ascii="Times New Roman" w:hAnsi="Times New Roman"/>
        </w:rPr>
        <w:t>banyak</w:t>
      </w:r>
      <w:proofErr w:type="spellEnd"/>
      <w:r w:rsidRPr="00B06490">
        <w:rPr>
          <w:rFonts w:ascii="Times New Roman" w:hAnsi="Times New Roman"/>
        </w:rPr>
        <w:t xml:space="preserve"> 30 </w:t>
      </w:r>
      <w:proofErr w:type="spellStart"/>
      <w:r w:rsidRPr="00B06490">
        <w:rPr>
          <w:rFonts w:ascii="Times New Roman" w:hAnsi="Times New Roman"/>
        </w:rPr>
        <w:t>persen</w:t>
      </w:r>
      <w:proofErr w:type="spellEnd"/>
      <w:r w:rsidRPr="00B06490">
        <w:rPr>
          <w:rFonts w:ascii="Times New Roman" w:hAnsi="Times New Roman"/>
        </w:rPr>
        <w:t xml:space="preserve"> </w:t>
      </w:r>
      <w:proofErr w:type="spellStart"/>
      <w:r w:rsidRPr="00B06490">
        <w:rPr>
          <w:rFonts w:ascii="Times New Roman" w:hAnsi="Times New Roman"/>
        </w:rPr>
        <w:t>dari</w:t>
      </w:r>
      <w:proofErr w:type="spellEnd"/>
      <w:r w:rsidRPr="00B06490">
        <w:rPr>
          <w:rFonts w:ascii="Times New Roman" w:hAnsi="Times New Roman"/>
        </w:rPr>
        <w:t xml:space="preserve"> total </w:t>
      </w:r>
      <w:proofErr w:type="spellStart"/>
      <w:r w:rsidRPr="00B06490">
        <w:rPr>
          <w:rFonts w:ascii="Times New Roman" w:hAnsi="Times New Roman"/>
        </w:rPr>
        <w:t>jumlah</w:t>
      </w:r>
      <w:proofErr w:type="spellEnd"/>
      <w:r w:rsidRPr="00B06490">
        <w:rPr>
          <w:rFonts w:ascii="Times New Roman" w:hAnsi="Times New Roman"/>
        </w:rPr>
        <w:t xml:space="preserve"> daftar </w:t>
      </w:r>
      <w:proofErr w:type="spellStart"/>
      <w:r w:rsidRPr="00B06490">
        <w:rPr>
          <w:rFonts w:ascii="Times New Roman" w:hAnsi="Times New Roman"/>
        </w:rPr>
        <w:t>pustaka</w:t>
      </w:r>
      <w:proofErr w:type="spellEnd"/>
      <w:r w:rsidRPr="00B06490">
        <w:rPr>
          <w:rFonts w:ascii="Times New Roman" w:hAnsi="Times New Roman"/>
        </w:rPr>
        <w:t xml:space="preserve">. </w:t>
      </w:r>
      <w:proofErr w:type="spellStart"/>
      <w:r w:rsidRPr="00B06490">
        <w:rPr>
          <w:rFonts w:ascii="Times New Roman" w:hAnsi="Times New Roman"/>
        </w:rPr>
        <w:t>Untuk</w:t>
      </w:r>
      <w:proofErr w:type="spellEnd"/>
      <w:r w:rsidRPr="00B06490">
        <w:rPr>
          <w:rFonts w:ascii="Times New Roman" w:hAnsi="Times New Roman"/>
        </w:rPr>
        <w:t xml:space="preserve"> </w:t>
      </w:r>
      <w:proofErr w:type="spellStart"/>
      <w:r w:rsidRPr="00B06490">
        <w:rPr>
          <w:rFonts w:ascii="Times New Roman" w:hAnsi="Times New Roman"/>
        </w:rPr>
        <w:t>referensi</w:t>
      </w:r>
      <w:proofErr w:type="spellEnd"/>
      <w:r w:rsidRPr="00B06490">
        <w:rPr>
          <w:rFonts w:ascii="Times New Roman" w:hAnsi="Times New Roman"/>
        </w:rPr>
        <w:t xml:space="preserve"> </w:t>
      </w:r>
      <w:proofErr w:type="spellStart"/>
      <w:r w:rsidRPr="00B06490">
        <w:rPr>
          <w:rFonts w:ascii="Times New Roman" w:hAnsi="Times New Roman"/>
        </w:rPr>
        <w:t>atau</w:t>
      </w:r>
      <w:proofErr w:type="spellEnd"/>
      <w:r w:rsidRPr="00B06490">
        <w:rPr>
          <w:rFonts w:ascii="Times New Roman" w:hAnsi="Times New Roman"/>
        </w:rPr>
        <w:t xml:space="preserve"> </w:t>
      </w:r>
      <w:proofErr w:type="spellStart"/>
      <w:r w:rsidRPr="00B06490">
        <w:rPr>
          <w:rFonts w:ascii="Times New Roman" w:hAnsi="Times New Roman"/>
        </w:rPr>
        <w:t>kutipan</w:t>
      </w:r>
      <w:proofErr w:type="spellEnd"/>
      <w:r w:rsidRPr="00B06490">
        <w:rPr>
          <w:rFonts w:ascii="Times New Roman" w:hAnsi="Times New Roman"/>
        </w:rPr>
        <w:t xml:space="preserve"> pada </w:t>
      </w:r>
      <w:proofErr w:type="spellStart"/>
      <w:r w:rsidRPr="00B06490">
        <w:rPr>
          <w:rFonts w:ascii="Times New Roman" w:hAnsi="Times New Roman"/>
        </w:rPr>
        <w:t>tubuh</w:t>
      </w:r>
      <w:proofErr w:type="spellEnd"/>
      <w:r w:rsidRPr="00B06490">
        <w:rPr>
          <w:rFonts w:ascii="Times New Roman" w:hAnsi="Times New Roman"/>
        </w:rPr>
        <w:t xml:space="preserve"> tulisan, </w:t>
      </w:r>
      <w:proofErr w:type="spellStart"/>
      <w:r w:rsidRPr="00B06490">
        <w:rPr>
          <w:rFonts w:ascii="Times New Roman" w:hAnsi="Times New Roman"/>
        </w:rPr>
        <w:t>nama</w:t>
      </w:r>
      <w:proofErr w:type="spellEnd"/>
      <w:r w:rsidRPr="00B06490">
        <w:rPr>
          <w:rFonts w:ascii="Times New Roman" w:hAnsi="Times New Roman"/>
        </w:rPr>
        <w:t xml:space="preserve"> </w:t>
      </w:r>
      <w:proofErr w:type="spellStart"/>
      <w:r w:rsidRPr="00B06490">
        <w:rPr>
          <w:rFonts w:ascii="Times New Roman" w:hAnsi="Times New Roman"/>
        </w:rPr>
        <w:t>penulis</w:t>
      </w:r>
      <w:proofErr w:type="spellEnd"/>
      <w:r w:rsidRPr="00B06490">
        <w:rPr>
          <w:rFonts w:ascii="Times New Roman" w:hAnsi="Times New Roman"/>
        </w:rPr>
        <w:t xml:space="preserve"> </w:t>
      </w:r>
      <w:proofErr w:type="spellStart"/>
      <w:r w:rsidRPr="00B06490">
        <w:rPr>
          <w:rFonts w:ascii="Times New Roman" w:hAnsi="Times New Roman"/>
        </w:rPr>
        <w:t>atau</w:t>
      </w:r>
      <w:proofErr w:type="spellEnd"/>
      <w:r w:rsidRPr="00B06490">
        <w:rPr>
          <w:rFonts w:ascii="Times New Roman" w:hAnsi="Times New Roman"/>
        </w:rPr>
        <w:t xml:space="preserve"> </w:t>
      </w:r>
      <w:proofErr w:type="spellStart"/>
      <w:r w:rsidRPr="00B06490">
        <w:rPr>
          <w:rFonts w:ascii="Times New Roman" w:hAnsi="Times New Roman"/>
        </w:rPr>
        <w:t>pengarang</w:t>
      </w:r>
      <w:proofErr w:type="spellEnd"/>
      <w:r w:rsidRPr="00B06490">
        <w:rPr>
          <w:rFonts w:ascii="Times New Roman" w:hAnsi="Times New Roman"/>
        </w:rPr>
        <w:t xml:space="preserve"> </w:t>
      </w:r>
      <w:proofErr w:type="spellStart"/>
      <w:r w:rsidRPr="00B06490">
        <w:rPr>
          <w:rFonts w:ascii="Times New Roman" w:hAnsi="Times New Roman"/>
        </w:rPr>
        <w:t>buku</w:t>
      </w:r>
      <w:proofErr w:type="spellEnd"/>
      <w:r w:rsidRPr="00B06490">
        <w:rPr>
          <w:rFonts w:ascii="Times New Roman" w:hAnsi="Times New Roman"/>
        </w:rPr>
        <w:t xml:space="preserve"> </w:t>
      </w:r>
      <w:proofErr w:type="spellStart"/>
      <w:r w:rsidRPr="00B06490">
        <w:rPr>
          <w:rFonts w:ascii="Times New Roman" w:hAnsi="Times New Roman"/>
        </w:rPr>
        <w:t>atau</w:t>
      </w:r>
      <w:proofErr w:type="spellEnd"/>
      <w:r w:rsidRPr="00B06490">
        <w:rPr>
          <w:rFonts w:ascii="Times New Roman" w:hAnsi="Times New Roman"/>
        </w:rPr>
        <w:t xml:space="preserve"> </w:t>
      </w:r>
      <w:proofErr w:type="spellStart"/>
      <w:r w:rsidRPr="00B06490">
        <w:rPr>
          <w:rFonts w:ascii="Times New Roman" w:hAnsi="Times New Roman"/>
        </w:rPr>
        <w:t>jurnal</w:t>
      </w:r>
      <w:proofErr w:type="spellEnd"/>
      <w:r w:rsidRPr="00B06490">
        <w:rPr>
          <w:rFonts w:ascii="Times New Roman" w:hAnsi="Times New Roman"/>
        </w:rPr>
        <w:t xml:space="preserve"> </w:t>
      </w:r>
      <w:proofErr w:type="spellStart"/>
      <w:r w:rsidRPr="00B06490">
        <w:rPr>
          <w:rFonts w:ascii="Times New Roman" w:hAnsi="Times New Roman"/>
        </w:rPr>
        <w:t>atau</w:t>
      </w:r>
      <w:proofErr w:type="spellEnd"/>
      <w:r w:rsidRPr="00B06490">
        <w:rPr>
          <w:rFonts w:ascii="Times New Roman" w:hAnsi="Times New Roman"/>
        </w:rPr>
        <w:t xml:space="preserve"> </w:t>
      </w:r>
      <w:proofErr w:type="spellStart"/>
      <w:r w:rsidRPr="00B06490">
        <w:rPr>
          <w:rFonts w:ascii="Times New Roman" w:hAnsi="Times New Roman"/>
        </w:rPr>
        <w:t>terbitan</w:t>
      </w:r>
      <w:proofErr w:type="spellEnd"/>
      <w:r w:rsidRPr="00B06490">
        <w:rPr>
          <w:rFonts w:ascii="Times New Roman" w:hAnsi="Times New Roman"/>
        </w:rPr>
        <w:t xml:space="preserve"> </w:t>
      </w:r>
      <w:proofErr w:type="spellStart"/>
      <w:r w:rsidRPr="00B06490">
        <w:rPr>
          <w:rFonts w:ascii="Times New Roman" w:hAnsi="Times New Roman"/>
        </w:rPr>
        <w:t>lainnya</w:t>
      </w:r>
      <w:proofErr w:type="spellEnd"/>
      <w:r w:rsidRPr="00B06490">
        <w:rPr>
          <w:rFonts w:ascii="Times New Roman" w:hAnsi="Times New Roman"/>
        </w:rPr>
        <w:t xml:space="preserve"> yang </w:t>
      </w:r>
      <w:proofErr w:type="spellStart"/>
      <w:r w:rsidRPr="00B06490">
        <w:rPr>
          <w:rFonts w:ascii="Times New Roman" w:hAnsi="Times New Roman"/>
        </w:rPr>
        <w:t>lebih</w:t>
      </w:r>
      <w:proofErr w:type="spellEnd"/>
      <w:r w:rsidRPr="00B06490">
        <w:rPr>
          <w:rFonts w:ascii="Times New Roman" w:hAnsi="Times New Roman"/>
        </w:rPr>
        <w:t xml:space="preserve"> </w:t>
      </w:r>
      <w:proofErr w:type="spellStart"/>
      <w:r w:rsidRPr="00B06490">
        <w:rPr>
          <w:rFonts w:ascii="Times New Roman" w:hAnsi="Times New Roman"/>
        </w:rPr>
        <w:t>dari</w:t>
      </w:r>
      <w:proofErr w:type="spellEnd"/>
      <w:r w:rsidRPr="00B06490">
        <w:rPr>
          <w:rFonts w:ascii="Times New Roman" w:hAnsi="Times New Roman"/>
        </w:rPr>
        <w:t xml:space="preserve"> </w:t>
      </w:r>
      <w:proofErr w:type="spellStart"/>
      <w:r w:rsidRPr="00B06490">
        <w:rPr>
          <w:rFonts w:ascii="Times New Roman" w:hAnsi="Times New Roman"/>
        </w:rPr>
        <w:t>dua</w:t>
      </w:r>
      <w:proofErr w:type="spellEnd"/>
      <w:r w:rsidRPr="00B06490">
        <w:rPr>
          <w:rFonts w:ascii="Times New Roman" w:hAnsi="Times New Roman"/>
        </w:rPr>
        <w:t xml:space="preserve"> </w:t>
      </w:r>
      <w:proofErr w:type="spellStart"/>
      <w:r w:rsidRPr="00B06490">
        <w:rPr>
          <w:rFonts w:ascii="Times New Roman" w:hAnsi="Times New Roman"/>
        </w:rPr>
        <w:t>penulis</w:t>
      </w:r>
      <w:proofErr w:type="spellEnd"/>
      <w:r w:rsidRPr="00B06490">
        <w:rPr>
          <w:rFonts w:ascii="Times New Roman" w:hAnsi="Times New Roman"/>
        </w:rPr>
        <w:t xml:space="preserve"> </w:t>
      </w:r>
      <w:proofErr w:type="spellStart"/>
      <w:r w:rsidRPr="00B06490">
        <w:rPr>
          <w:rFonts w:ascii="Times New Roman" w:hAnsi="Times New Roman"/>
        </w:rPr>
        <w:t>atau</w:t>
      </w:r>
      <w:proofErr w:type="spellEnd"/>
      <w:r w:rsidRPr="00B06490">
        <w:rPr>
          <w:rFonts w:ascii="Times New Roman" w:hAnsi="Times New Roman"/>
        </w:rPr>
        <w:t xml:space="preserve"> </w:t>
      </w:r>
      <w:proofErr w:type="spellStart"/>
      <w:r w:rsidRPr="00B06490">
        <w:rPr>
          <w:rFonts w:ascii="Times New Roman" w:hAnsi="Times New Roman"/>
        </w:rPr>
        <w:t>pengarang</w:t>
      </w:r>
      <w:proofErr w:type="spellEnd"/>
      <w:r w:rsidRPr="00B06490">
        <w:rPr>
          <w:rFonts w:ascii="Times New Roman" w:hAnsi="Times New Roman"/>
        </w:rPr>
        <w:t xml:space="preserve"> </w:t>
      </w:r>
      <w:proofErr w:type="spellStart"/>
      <w:r w:rsidRPr="00B06490">
        <w:rPr>
          <w:rFonts w:ascii="Times New Roman" w:hAnsi="Times New Roman"/>
        </w:rPr>
        <w:t>maka</w:t>
      </w:r>
      <w:proofErr w:type="spellEnd"/>
      <w:r w:rsidRPr="00B06490">
        <w:rPr>
          <w:rFonts w:ascii="Times New Roman" w:hAnsi="Times New Roman"/>
        </w:rPr>
        <w:t xml:space="preserve"> </w:t>
      </w:r>
      <w:proofErr w:type="spellStart"/>
      <w:r w:rsidRPr="00B06490">
        <w:rPr>
          <w:rFonts w:ascii="Times New Roman" w:hAnsi="Times New Roman"/>
        </w:rPr>
        <w:t>cukup</w:t>
      </w:r>
      <w:proofErr w:type="spellEnd"/>
      <w:r w:rsidRPr="00B06490">
        <w:rPr>
          <w:rFonts w:ascii="Times New Roman" w:hAnsi="Times New Roman"/>
        </w:rPr>
        <w:t xml:space="preserve"> </w:t>
      </w:r>
      <w:proofErr w:type="spellStart"/>
      <w:r w:rsidRPr="00B06490">
        <w:rPr>
          <w:rFonts w:ascii="Times New Roman" w:hAnsi="Times New Roman"/>
        </w:rPr>
        <w:t>ditulis</w:t>
      </w:r>
      <w:proofErr w:type="spellEnd"/>
      <w:r w:rsidRPr="00B06490">
        <w:rPr>
          <w:rFonts w:ascii="Times New Roman" w:hAnsi="Times New Roman"/>
        </w:rPr>
        <w:t xml:space="preserve"> et al. </w:t>
      </w:r>
      <w:proofErr w:type="spellStart"/>
      <w:r w:rsidR="00A25991">
        <w:rPr>
          <w:rFonts w:ascii="Times New Roman" w:hAnsi="Times New Roman"/>
        </w:rPr>
        <w:t>P</w:t>
      </w:r>
      <w:r w:rsidRPr="00B06490">
        <w:rPr>
          <w:rFonts w:ascii="Times New Roman" w:hAnsi="Times New Roman"/>
        </w:rPr>
        <w:t>enulisan</w:t>
      </w:r>
      <w:proofErr w:type="spellEnd"/>
      <w:r w:rsidRPr="00B06490">
        <w:rPr>
          <w:rFonts w:ascii="Times New Roman" w:hAnsi="Times New Roman"/>
        </w:rPr>
        <w:t xml:space="preserve"> daftar </w:t>
      </w:r>
      <w:proofErr w:type="spellStart"/>
      <w:r w:rsidRPr="00B06490">
        <w:rPr>
          <w:rFonts w:ascii="Times New Roman" w:hAnsi="Times New Roman"/>
        </w:rPr>
        <w:t>pustaka</w:t>
      </w:r>
      <w:proofErr w:type="spellEnd"/>
      <w:r w:rsidRPr="00B06490">
        <w:rPr>
          <w:rFonts w:ascii="Times New Roman" w:hAnsi="Times New Roman"/>
        </w:rPr>
        <w:t xml:space="preserve"> </w:t>
      </w:r>
      <w:proofErr w:type="spellStart"/>
      <w:r w:rsidR="00A25991" w:rsidRPr="00A25991">
        <w:rPr>
          <w:rFonts w:ascii="Times New Roman" w:hAnsi="Times New Roman"/>
          <w:b/>
          <w:bCs/>
        </w:rPr>
        <w:t>diwajibkan</w:t>
      </w:r>
      <w:proofErr w:type="spellEnd"/>
      <w:r w:rsidR="00A25991">
        <w:rPr>
          <w:rFonts w:ascii="Times New Roman" w:hAnsi="Times New Roman"/>
        </w:rPr>
        <w:t xml:space="preserve"> </w:t>
      </w:r>
      <w:proofErr w:type="spellStart"/>
      <w:r w:rsidRPr="00B06490">
        <w:rPr>
          <w:rFonts w:ascii="Times New Roman" w:hAnsi="Times New Roman"/>
        </w:rPr>
        <w:t>menggunakan</w:t>
      </w:r>
      <w:proofErr w:type="spellEnd"/>
      <w:r w:rsidRPr="00B06490">
        <w:rPr>
          <w:rFonts w:ascii="Times New Roman" w:hAnsi="Times New Roman"/>
        </w:rPr>
        <w:t xml:space="preserve"> </w:t>
      </w:r>
      <w:proofErr w:type="spellStart"/>
      <w:r w:rsidRPr="00B06490">
        <w:rPr>
          <w:rFonts w:ascii="Times New Roman" w:hAnsi="Times New Roman"/>
        </w:rPr>
        <w:t>perangkat</w:t>
      </w:r>
      <w:proofErr w:type="spellEnd"/>
      <w:r w:rsidRPr="00B06490">
        <w:rPr>
          <w:rFonts w:ascii="Times New Roman" w:hAnsi="Times New Roman"/>
        </w:rPr>
        <w:t xml:space="preserve"> </w:t>
      </w:r>
      <w:proofErr w:type="spellStart"/>
      <w:r w:rsidRPr="00B06490">
        <w:rPr>
          <w:rFonts w:ascii="Times New Roman" w:hAnsi="Times New Roman"/>
        </w:rPr>
        <w:t>lunak</w:t>
      </w:r>
      <w:proofErr w:type="spellEnd"/>
      <w:r w:rsidRPr="00B06490">
        <w:rPr>
          <w:rFonts w:ascii="Times New Roman" w:hAnsi="Times New Roman"/>
        </w:rPr>
        <w:t xml:space="preserve"> </w:t>
      </w:r>
      <w:proofErr w:type="spellStart"/>
      <w:r w:rsidRPr="00B06490">
        <w:rPr>
          <w:rFonts w:ascii="Times New Roman" w:hAnsi="Times New Roman"/>
        </w:rPr>
        <w:t>seperti</w:t>
      </w:r>
      <w:proofErr w:type="spellEnd"/>
      <w:r w:rsidRPr="00B06490">
        <w:rPr>
          <w:rFonts w:ascii="Times New Roman" w:hAnsi="Times New Roman"/>
        </w:rPr>
        <w:t xml:space="preserve"> Mendeley, Zotero, EndNote, </w:t>
      </w:r>
      <w:proofErr w:type="spellStart"/>
      <w:r w:rsidRPr="00B06490">
        <w:rPr>
          <w:rFonts w:ascii="Times New Roman" w:hAnsi="Times New Roman"/>
        </w:rPr>
        <w:t>dsb</w:t>
      </w:r>
      <w:proofErr w:type="spellEnd"/>
      <w:r w:rsidR="00C039EA">
        <w:rPr>
          <w:rFonts w:ascii="Times New Roman" w:hAnsi="Times New Roman"/>
        </w:rPr>
        <w:t xml:space="preserve"> agar </w:t>
      </w:r>
      <w:proofErr w:type="spellStart"/>
      <w:r w:rsidR="00C039EA">
        <w:rPr>
          <w:rFonts w:ascii="Times New Roman" w:hAnsi="Times New Roman"/>
        </w:rPr>
        <w:t>penulisannya</w:t>
      </w:r>
      <w:proofErr w:type="spellEnd"/>
      <w:r w:rsidR="00C039EA">
        <w:rPr>
          <w:rFonts w:ascii="Times New Roman" w:hAnsi="Times New Roman"/>
        </w:rPr>
        <w:t xml:space="preserve"> </w:t>
      </w:r>
      <w:proofErr w:type="spellStart"/>
      <w:r w:rsidR="00C039EA">
        <w:rPr>
          <w:rFonts w:ascii="Times New Roman" w:hAnsi="Times New Roman"/>
        </w:rPr>
        <w:t>baku</w:t>
      </w:r>
      <w:proofErr w:type="spellEnd"/>
      <w:r w:rsidR="00C039EA">
        <w:rPr>
          <w:rFonts w:ascii="Times New Roman" w:hAnsi="Times New Roman"/>
        </w:rPr>
        <w:t xml:space="preserve"> dan </w:t>
      </w:r>
      <w:proofErr w:type="spellStart"/>
      <w:r w:rsidR="00C039EA">
        <w:rPr>
          <w:rFonts w:ascii="Times New Roman" w:hAnsi="Times New Roman"/>
        </w:rPr>
        <w:t>konsisten</w:t>
      </w:r>
      <w:proofErr w:type="spellEnd"/>
      <w:r w:rsidR="00C039EA">
        <w:rPr>
          <w:rFonts w:ascii="Times New Roman" w:hAnsi="Times New Roman"/>
        </w:rPr>
        <w:t>.</w:t>
      </w:r>
    </w:p>
    <w:p w14:paraId="75A8A3F0" w14:textId="77777777" w:rsidR="005B34A6" w:rsidRDefault="005B34A6" w:rsidP="005B34A6">
      <w:pPr>
        <w:pStyle w:val="DaftarParagraf"/>
        <w:spacing w:after="0" w:line="23" w:lineRule="atLeast"/>
        <w:ind w:left="0"/>
        <w:contextualSpacing w:val="0"/>
        <w:jc w:val="both"/>
        <w:rPr>
          <w:rFonts w:ascii="Times New Roman" w:hAnsi="Times New Roman"/>
        </w:rPr>
      </w:pPr>
    </w:p>
    <w:p w14:paraId="3518BBF9" w14:textId="17844B5B" w:rsidR="005B34A6" w:rsidRPr="00CA2059" w:rsidRDefault="005B34A6" w:rsidP="005B34A6">
      <w:pPr>
        <w:pStyle w:val="DaftarParagraf"/>
        <w:spacing w:after="0" w:line="23" w:lineRule="atLeast"/>
        <w:ind w:left="0"/>
        <w:contextualSpacing w:val="0"/>
        <w:jc w:val="both"/>
        <w:rPr>
          <w:rFonts w:ascii="Times New Roman" w:hAnsi="Times New Roman"/>
          <w:b/>
          <w:bCs/>
        </w:rPr>
      </w:pPr>
      <w:proofErr w:type="spellStart"/>
      <w:r w:rsidRPr="00CA2059">
        <w:rPr>
          <w:rFonts w:ascii="Times New Roman" w:hAnsi="Times New Roman"/>
          <w:b/>
          <w:bCs/>
        </w:rPr>
        <w:t>Contoh</w:t>
      </w:r>
      <w:proofErr w:type="spellEnd"/>
      <w:r w:rsidRPr="00CA2059">
        <w:rPr>
          <w:rFonts w:ascii="Times New Roman" w:hAnsi="Times New Roman"/>
          <w:b/>
          <w:bCs/>
        </w:rPr>
        <w:t>:</w:t>
      </w:r>
    </w:p>
    <w:p w14:paraId="562B614F" w14:textId="68E80F73" w:rsidR="00F54DBF" w:rsidRPr="00794203" w:rsidRDefault="00F54DBF" w:rsidP="005B34A6">
      <w:pPr>
        <w:autoSpaceDE w:val="0"/>
        <w:autoSpaceDN w:val="0"/>
        <w:spacing w:after="0" w:line="23" w:lineRule="atLeast"/>
        <w:ind w:left="567" w:hanging="567"/>
        <w:jc w:val="both"/>
        <w:rPr>
          <w:rFonts w:ascii="Times New Roman" w:eastAsia="Times New Roman" w:hAnsi="Times New Roman"/>
        </w:rPr>
      </w:pPr>
      <w:r w:rsidRPr="00794203">
        <w:rPr>
          <w:rFonts w:ascii="Times New Roman" w:eastAsia="Times New Roman" w:hAnsi="Times New Roman"/>
        </w:rPr>
        <w:t xml:space="preserve">Badan Pusat </w:t>
      </w:r>
      <w:proofErr w:type="spellStart"/>
      <w:r w:rsidRPr="00794203">
        <w:rPr>
          <w:rFonts w:ascii="Times New Roman" w:eastAsia="Times New Roman" w:hAnsi="Times New Roman"/>
        </w:rPr>
        <w:t>Statistik</w:t>
      </w:r>
      <w:proofErr w:type="spellEnd"/>
      <w:r w:rsidRPr="00794203">
        <w:rPr>
          <w:rFonts w:ascii="Times New Roman" w:eastAsia="Times New Roman" w:hAnsi="Times New Roman"/>
        </w:rPr>
        <w:t xml:space="preserve">. (2019). </w:t>
      </w:r>
      <w:proofErr w:type="spellStart"/>
      <w:r w:rsidRPr="00794203">
        <w:rPr>
          <w:rFonts w:ascii="Times New Roman" w:eastAsia="Times New Roman" w:hAnsi="Times New Roman"/>
          <w:i/>
          <w:iCs/>
        </w:rPr>
        <w:t>Neraca</w:t>
      </w:r>
      <w:proofErr w:type="spellEnd"/>
      <w:r w:rsidRPr="00794203">
        <w:rPr>
          <w:rFonts w:ascii="Times New Roman" w:eastAsia="Times New Roman" w:hAnsi="Times New Roman"/>
          <w:i/>
          <w:iCs/>
        </w:rPr>
        <w:t xml:space="preserve"> </w:t>
      </w:r>
      <w:proofErr w:type="spellStart"/>
      <w:r w:rsidRPr="00794203">
        <w:rPr>
          <w:rFonts w:ascii="Times New Roman" w:eastAsia="Times New Roman" w:hAnsi="Times New Roman"/>
          <w:i/>
          <w:iCs/>
        </w:rPr>
        <w:t>Satelit</w:t>
      </w:r>
      <w:proofErr w:type="spellEnd"/>
      <w:r w:rsidRPr="00794203">
        <w:rPr>
          <w:rFonts w:ascii="Times New Roman" w:eastAsia="Times New Roman" w:hAnsi="Times New Roman"/>
          <w:i/>
          <w:iCs/>
        </w:rPr>
        <w:t xml:space="preserve"> </w:t>
      </w:r>
      <w:proofErr w:type="spellStart"/>
      <w:r w:rsidRPr="00794203">
        <w:rPr>
          <w:rFonts w:ascii="Times New Roman" w:eastAsia="Times New Roman" w:hAnsi="Times New Roman"/>
          <w:i/>
          <w:iCs/>
        </w:rPr>
        <w:t>Pariwisata</w:t>
      </w:r>
      <w:proofErr w:type="spellEnd"/>
      <w:r w:rsidRPr="00794203">
        <w:rPr>
          <w:rFonts w:ascii="Times New Roman" w:eastAsia="Times New Roman" w:hAnsi="Times New Roman"/>
          <w:i/>
          <w:iCs/>
        </w:rPr>
        <w:t xml:space="preserve"> Nasional (</w:t>
      </w:r>
      <w:proofErr w:type="spellStart"/>
      <w:r w:rsidRPr="00794203">
        <w:rPr>
          <w:rFonts w:ascii="Times New Roman" w:eastAsia="Times New Roman" w:hAnsi="Times New Roman"/>
          <w:i/>
          <w:iCs/>
        </w:rPr>
        <w:t>Nesparnas</w:t>
      </w:r>
      <w:proofErr w:type="spellEnd"/>
      <w:r w:rsidRPr="00794203">
        <w:rPr>
          <w:rFonts w:ascii="Times New Roman" w:eastAsia="Times New Roman" w:hAnsi="Times New Roman"/>
          <w:i/>
          <w:iCs/>
        </w:rPr>
        <w:t>) 2017</w:t>
      </w:r>
      <w:r w:rsidRPr="00794203">
        <w:rPr>
          <w:rFonts w:ascii="Times New Roman" w:eastAsia="Times New Roman" w:hAnsi="Times New Roman"/>
        </w:rPr>
        <w:t xml:space="preserve">. Jakarta: Badan Pusat </w:t>
      </w:r>
      <w:proofErr w:type="spellStart"/>
      <w:r w:rsidRPr="00794203">
        <w:rPr>
          <w:rFonts w:ascii="Times New Roman" w:eastAsia="Times New Roman" w:hAnsi="Times New Roman"/>
        </w:rPr>
        <w:t>Statistik</w:t>
      </w:r>
      <w:proofErr w:type="spellEnd"/>
      <w:r w:rsidRPr="00794203">
        <w:rPr>
          <w:rFonts w:ascii="Times New Roman" w:eastAsia="Times New Roman" w:hAnsi="Times New Roman"/>
        </w:rPr>
        <w:t>.</w:t>
      </w:r>
    </w:p>
    <w:p w14:paraId="310C3E30" w14:textId="77777777" w:rsidR="00F54DBF" w:rsidRPr="00794203" w:rsidRDefault="00F54DBF" w:rsidP="005B34A6">
      <w:pPr>
        <w:autoSpaceDE w:val="0"/>
        <w:autoSpaceDN w:val="0"/>
        <w:spacing w:after="0" w:line="23" w:lineRule="atLeast"/>
        <w:ind w:left="567" w:hanging="567"/>
        <w:jc w:val="both"/>
        <w:rPr>
          <w:rFonts w:ascii="Times New Roman" w:eastAsia="Times New Roman" w:hAnsi="Times New Roman"/>
        </w:rPr>
      </w:pPr>
      <w:r w:rsidRPr="00794203">
        <w:rPr>
          <w:rFonts w:ascii="Times New Roman" w:eastAsia="Times New Roman" w:hAnsi="Times New Roman"/>
        </w:rPr>
        <w:t xml:space="preserve">European Commission, International Monetary Fund, </w:t>
      </w:r>
      <w:proofErr w:type="spellStart"/>
      <w:r w:rsidRPr="00794203">
        <w:rPr>
          <w:rFonts w:ascii="Times New Roman" w:eastAsia="Times New Roman" w:hAnsi="Times New Roman"/>
        </w:rPr>
        <w:t>Organisation</w:t>
      </w:r>
      <w:proofErr w:type="spellEnd"/>
      <w:r w:rsidRPr="00794203">
        <w:rPr>
          <w:rFonts w:ascii="Times New Roman" w:eastAsia="Times New Roman" w:hAnsi="Times New Roman"/>
        </w:rPr>
        <w:t xml:space="preserve"> for Economic Co-operation and Development, United Nations, &amp; World Bank. (2009). System of National Accounts 2008. New York: United Nations.</w:t>
      </w:r>
    </w:p>
    <w:p w14:paraId="29A5AADC" w14:textId="27FD6EAD" w:rsidR="00F54DBF" w:rsidRPr="00794203" w:rsidRDefault="00F54DBF" w:rsidP="005B34A6">
      <w:pPr>
        <w:autoSpaceDE w:val="0"/>
        <w:autoSpaceDN w:val="0"/>
        <w:spacing w:after="0" w:line="23" w:lineRule="atLeast"/>
        <w:ind w:left="567" w:hanging="567"/>
        <w:jc w:val="both"/>
        <w:rPr>
          <w:rFonts w:ascii="Times New Roman" w:eastAsia="Times New Roman" w:hAnsi="Times New Roman"/>
        </w:rPr>
      </w:pPr>
      <w:proofErr w:type="spellStart"/>
      <w:r w:rsidRPr="00794203">
        <w:rPr>
          <w:rFonts w:ascii="Times New Roman" w:eastAsia="Times New Roman" w:hAnsi="Times New Roman"/>
        </w:rPr>
        <w:t>Khoir</w:t>
      </w:r>
      <w:proofErr w:type="spellEnd"/>
      <w:r w:rsidRPr="00794203">
        <w:rPr>
          <w:rFonts w:ascii="Times New Roman" w:eastAsia="Times New Roman" w:hAnsi="Times New Roman"/>
        </w:rPr>
        <w:t xml:space="preserve">, F., Ani, H. M., &amp; Hartanto, W. (2018). </w:t>
      </w:r>
      <w:proofErr w:type="spellStart"/>
      <w:r w:rsidRPr="00794203">
        <w:rPr>
          <w:rFonts w:ascii="Times New Roman" w:eastAsia="Times New Roman" w:hAnsi="Times New Roman"/>
        </w:rPr>
        <w:t>Kontribusi</w:t>
      </w:r>
      <w:proofErr w:type="spellEnd"/>
      <w:r w:rsidRPr="00794203">
        <w:rPr>
          <w:rFonts w:ascii="Times New Roman" w:eastAsia="Times New Roman" w:hAnsi="Times New Roman"/>
        </w:rPr>
        <w:t xml:space="preserve"> </w:t>
      </w:r>
      <w:proofErr w:type="spellStart"/>
      <w:r w:rsidRPr="00794203">
        <w:rPr>
          <w:rFonts w:ascii="Times New Roman" w:eastAsia="Times New Roman" w:hAnsi="Times New Roman"/>
        </w:rPr>
        <w:t>Sektor</w:t>
      </w:r>
      <w:proofErr w:type="spellEnd"/>
      <w:r w:rsidRPr="00794203">
        <w:rPr>
          <w:rFonts w:ascii="Times New Roman" w:eastAsia="Times New Roman" w:hAnsi="Times New Roman"/>
        </w:rPr>
        <w:t xml:space="preserve"> </w:t>
      </w:r>
      <w:proofErr w:type="spellStart"/>
      <w:r w:rsidRPr="00794203">
        <w:rPr>
          <w:rFonts w:ascii="Times New Roman" w:eastAsia="Times New Roman" w:hAnsi="Times New Roman"/>
        </w:rPr>
        <w:t>Pariwisata</w:t>
      </w:r>
      <w:proofErr w:type="spellEnd"/>
      <w:r w:rsidRPr="00794203">
        <w:rPr>
          <w:rFonts w:ascii="Times New Roman" w:eastAsia="Times New Roman" w:hAnsi="Times New Roman"/>
        </w:rPr>
        <w:t xml:space="preserve"> </w:t>
      </w:r>
      <w:proofErr w:type="spellStart"/>
      <w:r w:rsidRPr="00794203">
        <w:rPr>
          <w:rFonts w:ascii="Times New Roman" w:eastAsia="Times New Roman" w:hAnsi="Times New Roman"/>
        </w:rPr>
        <w:t>Terhadap</w:t>
      </w:r>
      <w:proofErr w:type="spellEnd"/>
      <w:r w:rsidRPr="00794203">
        <w:rPr>
          <w:rFonts w:ascii="Times New Roman" w:eastAsia="Times New Roman" w:hAnsi="Times New Roman"/>
        </w:rPr>
        <w:t xml:space="preserve"> </w:t>
      </w:r>
      <w:proofErr w:type="spellStart"/>
      <w:r w:rsidRPr="00794203">
        <w:rPr>
          <w:rFonts w:ascii="Times New Roman" w:eastAsia="Times New Roman" w:hAnsi="Times New Roman"/>
        </w:rPr>
        <w:t>Pendapatan</w:t>
      </w:r>
      <w:proofErr w:type="spellEnd"/>
      <w:r w:rsidRPr="00794203">
        <w:rPr>
          <w:rFonts w:ascii="Times New Roman" w:eastAsia="Times New Roman" w:hAnsi="Times New Roman"/>
        </w:rPr>
        <w:t xml:space="preserve"> Asli Daerah </w:t>
      </w:r>
      <w:proofErr w:type="spellStart"/>
      <w:r w:rsidRPr="00794203">
        <w:rPr>
          <w:rFonts w:ascii="Times New Roman" w:eastAsia="Times New Roman" w:hAnsi="Times New Roman"/>
        </w:rPr>
        <w:t>Kabupaten</w:t>
      </w:r>
      <w:proofErr w:type="spellEnd"/>
      <w:r w:rsidRPr="00794203">
        <w:rPr>
          <w:rFonts w:ascii="Times New Roman" w:eastAsia="Times New Roman" w:hAnsi="Times New Roman"/>
        </w:rPr>
        <w:t xml:space="preserve"> </w:t>
      </w:r>
      <w:proofErr w:type="spellStart"/>
      <w:r w:rsidRPr="00794203">
        <w:rPr>
          <w:rFonts w:ascii="Times New Roman" w:eastAsia="Times New Roman" w:hAnsi="Times New Roman"/>
        </w:rPr>
        <w:t>Jember</w:t>
      </w:r>
      <w:proofErr w:type="spellEnd"/>
      <w:r w:rsidRPr="00794203">
        <w:rPr>
          <w:rFonts w:ascii="Times New Roman" w:eastAsia="Times New Roman" w:hAnsi="Times New Roman"/>
        </w:rPr>
        <w:t xml:space="preserve"> </w:t>
      </w:r>
      <w:proofErr w:type="spellStart"/>
      <w:r w:rsidRPr="00794203">
        <w:rPr>
          <w:rFonts w:ascii="Times New Roman" w:eastAsia="Times New Roman" w:hAnsi="Times New Roman"/>
        </w:rPr>
        <w:t>Tahun</w:t>
      </w:r>
      <w:proofErr w:type="spellEnd"/>
      <w:r w:rsidRPr="00794203">
        <w:rPr>
          <w:rFonts w:ascii="Times New Roman" w:eastAsia="Times New Roman" w:hAnsi="Times New Roman"/>
        </w:rPr>
        <w:t xml:space="preserve"> 2011-2017. </w:t>
      </w:r>
      <w:proofErr w:type="spellStart"/>
      <w:r w:rsidRPr="00794203">
        <w:rPr>
          <w:rFonts w:ascii="Times New Roman" w:eastAsia="Times New Roman" w:hAnsi="Times New Roman"/>
        </w:rPr>
        <w:t>Jurnal</w:t>
      </w:r>
      <w:proofErr w:type="spellEnd"/>
      <w:r w:rsidRPr="00794203">
        <w:rPr>
          <w:rFonts w:ascii="Times New Roman" w:eastAsia="Times New Roman" w:hAnsi="Times New Roman"/>
        </w:rPr>
        <w:t xml:space="preserve"> Pendidikan Ekonomi: </w:t>
      </w:r>
      <w:proofErr w:type="spellStart"/>
      <w:r w:rsidRPr="00794203">
        <w:rPr>
          <w:rFonts w:ascii="Times New Roman" w:eastAsia="Times New Roman" w:hAnsi="Times New Roman"/>
        </w:rPr>
        <w:t>Jurnal</w:t>
      </w:r>
      <w:proofErr w:type="spellEnd"/>
      <w:r w:rsidRPr="00794203">
        <w:rPr>
          <w:rFonts w:ascii="Times New Roman" w:eastAsia="Times New Roman" w:hAnsi="Times New Roman"/>
        </w:rPr>
        <w:t xml:space="preserve"> </w:t>
      </w:r>
      <w:proofErr w:type="spellStart"/>
      <w:r w:rsidRPr="00794203">
        <w:rPr>
          <w:rFonts w:ascii="Times New Roman" w:eastAsia="Times New Roman" w:hAnsi="Times New Roman"/>
        </w:rPr>
        <w:t>Ilmiah</w:t>
      </w:r>
      <w:proofErr w:type="spellEnd"/>
      <w:r w:rsidRPr="00794203">
        <w:rPr>
          <w:rFonts w:ascii="Times New Roman" w:eastAsia="Times New Roman" w:hAnsi="Times New Roman"/>
        </w:rPr>
        <w:t xml:space="preserve"> </w:t>
      </w:r>
      <w:proofErr w:type="spellStart"/>
      <w:r w:rsidRPr="00794203">
        <w:rPr>
          <w:rFonts w:ascii="Times New Roman" w:eastAsia="Times New Roman" w:hAnsi="Times New Roman"/>
        </w:rPr>
        <w:t>Ilmu</w:t>
      </w:r>
      <w:proofErr w:type="spellEnd"/>
      <w:r w:rsidRPr="00794203">
        <w:rPr>
          <w:rFonts w:ascii="Times New Roman" w:eastAsia="Times New Roman" w:hAnsi="Times New Roman"/>
        </w:rPr>
        <w:t xml:space="preserve"> Pendidikan, </w:t>
      </w:r>
      <w:proofErr w:type="spellStart"/>
      <w:r w:rsidRPr="00794203">
        <w:rPr>
          <w:rFonts w:ascii="Times New Roman" w:eastAsia="Times New Roman" w:hAnsi="Times New Roman"/>
        </w:rPr>
        <w:t>Ilmu</w:t>
      </w:r>
      <w:proofErr w:type="spellEnd"/>
      <w:r w:rsidRPr="00794203">
        <w:rPr>
          <w:rFonts w:ascii="Times New Roman" w:eastAsia="Times New Roman" w:hAnsi="Times New Roman"/>
        </w:rPr>
        <w:t xml:space="preserve"> Ekonomi Dan </w:t>
      </w:r>
      <w:proofErr w:type="spellStart"/>
      <w:r w:rsidRPr="00794203">
        <w:rPr>
          <w:rFonts w:ascii="Times New Roman" w:eastAsia="Times New Roman" w:hAnsi="Times New Roman"/>
        </w:rPr>
        <w:t>Ilmu</w:t>
      </w:r>
      <w:proofErr w:type="spellEnd"/>
      <w:r w:rsidRPr="00794203">
        <w:rPr>
          <w:rFonts w:ascii="Times New Roman" w:eastAsia="Times New Roman" w:hAnsi="Times New Roman"/>
        </w:rPr>
        <w:t xml:space="preserve"> </w:t>
      </w:r>
      <w:proofErr w:type="spellStart"/>
      <w:r w:rsidRPr="00794203">
        <w:rPr>
          <w:rFonts w:ascii="Times New Roman" w:eastAsia="Times New Roman" w:hAnsi="Times New Roman"/>
        </w:rPr>
        <w:t>Sosial</w:t>
      </w:r>
      <w:proofErr w:type="spellEnd"/>
      <w:r w:rsidRPr="00794203">
        <w:rPr>
          <w:rFonts w:ascii="Times New Roman" w:eastAsia="Times New Roman" w:hAnsi="Times New Roman"/>
        </w:rPr>
        <w:t xml:space="preserve">, 12(2), 199–206. </w:t>
      </w:r>
      <w:hyperlink r:id="rId14" w:history="1">
        <w:r w:rsidR="00794203" w:rsidRPr="00794203">
          <w:rPr>
            <w:rStyle w:val="Hyperlink"/>
            <w:rFonts w:ascii="Times New Roman" w:eastAsia="Times New Roman" w:hAnsi="Times New Roman"/>
          </w:rPr>
          <w:t>https://doi.org/10.19184/jpe.v12i2.8320</w:t>
        </w:r>
      </w:hyperlink>
      <w:r w:rsidR="00794203" w:rsidRPr="00794203">
        <w:rPr>
          <w:rFonts w:ascii="Times New Roman" w:eastAsia="Times New Roman" w:hAnsi="Times New Roman"/>
        </w:rPr>
        <w:t>.</w:t>
      </w:r>
    </w:p>
    <w:p w14:paraId="1753341B" w14:textId="77777777" w:rsidR="00794203" w:rsidRPr="00794203" w:rsidRDefault="00794203" w:rsidP="005B34A6">
      <w:pPr>
        <w:autoSpaceDE w:val="0"/>
        <w:autoSpaceDN w:val="0"/>
        <w:spacing w:after="0" w:line="23" w:lineRule="atLeast"/>
        <w:ind w:left="567" w:hanging="567"/>
        <w:jc w:val="both"/>
        <w:rPr>
          <w:rFonts w:ascii="Times New Roman" w:eastAsia="Times New Roman" w:hAnsi="Times New Roman"/>
        </w:rPr>
      </w:pPr>
      <w:proofErr w:type="spellStart"/>
      <w:r w:rsidRPr="00794203">
        <w:rPr>
          <w:rFonts w:ascii="Times New Roman" w:eastAsia="Times New Roman" w:hAnsi="Times New Roman"/>
        </w:rPr>
        <w:t>Peraturan</w:t>
      </w:r>
      <w:proofErr w:type="spellEnd"/>
      <w:r w:rsidRPr="00794203">
        <w:rPr>
          <w:rFonts w:ascii="Times New Roman" w:eastAsia="Times New Roman" w:hAnsi="Times New Roman"/>
        </w:rPr>
        <w:t xml:space="preserve"> </w:t>
      </w:r>
      <w:proofErr w:type="spellStart"/>
      <w:r w:rsidRPr="00794203">
        <w:rPr>
          <w:rFonts w:ascii="Times New Roman" w:eastAsia="Times New Roman" w:hAnsi="Times New Roman"/>
        </w:rPr>
        <w:t>Presiden</w:t>
      </w:r>
      <w:proofErr w:type="spellEnd"/>
      <w:r w:rsidRPr="00794203">
        <w:rPr>
          <w:rFonts w:ascii="Times New Roman" w:eastAsia="Times New Roman" w:hAnsi="Times New Roman"/>
        </w:rPr>
        <w:t xml:space="preserve"> </w:t>
      </w:r>
      <w:proofErr w:type="spellStart"/>
      <w:r w:rsidRPr="00794203">
        <w:rPr>
          <w:rFonts w:ascii="Times New Roman" w:eastAsia="Times New Roman" w:hAnsi="Times New Roman"/>
        </w:rPr>
        <w:t>Republik</w:t>
      </w:r>
      <w:proofErr w:type="spellEnd"/>
      <w:r w:rsidRPr="00794203">
        <w:rPr>
          <w:rFonts w:ascii="Times New Roman" w:eastAsia="Times New Roman" w:hAnsi="Times New Roman"/>
        </w:rPr>
        <w:t xml:space="preserve"> Indonesia No. 18 </w:t>
      </w:r>
      <w:proofErr w:type="spellStart"/>
      <w:r w:rsidRPr="00794203">
        <w:rPr>
          <w:rFonts w:ascii="Times New Roman" w:eastAsia="Times New Roman" w:hAnsi="Times New Roman"/>
        </w:rPr>
        <w:t>Tahun</w:t>
      </w:r>
      <w:proofErr w:type="spellEnd"/>
      <w:r w:rsidRPr="00794203">
        <w:rPr>
          <w:rFonts w:ascii="Times New Roman" w:eastAsia="Times New Roman" w:hAnsi="Times New Roman"/>
        </w:rPr>
        <w:t xml:space="preserve"> 2020 </w:t>
      </w:r>
      <w:proofErr w:type="spellStart"/>
      <w:r w:rsidRPr="00794203">
        <w:rPr>
          <w:rFonts w:ascii="Times New Roman" w:eastAsia="Times New Roman" w:hAnsi="Times New Roman"/>
        </w:rPr>
        <w:t>Tentang</w:t>
      </w:r>
      <w:proofErr w:type="spellEnd"/>
      <w:r w:rsidRPr="00794203">
        <w:rPr>
          <w:rFonts w:ascii="Times New Roman" w:eastAsia="Times New Roman" w:hAnsi="Times New Roman"/>
        </w:rPr>
        <w:t xml:space="preserve"> </w:t>
      </w:r>
      <w:proofErr w:type="spellStart"/>
      <w:r w:rsidRPr="00794203">
        <w:rPr>
          <w:rFonts w:ascii="Times New Roman" w:eastAsia="Times New Roman" w:hAnsi="Times New Roman"/>
        </w:rPr>
        <w:t>Rencana</w:t>
      </w:r>
      <w:proofErr w:type="spellEnd"/>
      <w:r w:rsidRPr="00794203">
        <w:rPr>
          <w:rFonts w:ascii="Times New Roman" w:eastAsia="Times New Roman" w:hAnsi="Times New Roman"/>
        </w:rPr>
        <w:t xml:space="preserve"> Pembangunan </w:t>
      </w:r>
      <w:proofErr w:type="spellStart"/>
      <w:r w:rsidRPr="00794203">
        <w:rPr>
          <w:rFonts w:ascii="Times New Roman" w:eastAsia="Times New Roman" w:hAnsi="Times New Roman"/>
        </w:rPr>
        <w:t>Jangka</w:t>
      </w:r>
      <w:proofErr w:type="spellEnd"/>
      <w:r w:rsidRPr="00794203">
        <w:rPr>
          <w:rFonts w:ascii="Times New Roman" w:eastAsia="Times New Roman" w:hAnsi="Times New Roman"/>
        </w:rPr>
        <w:t xml:space="preserve"> </w:t>
      </w:r>
      <w:proofErr w:type="spellStart"/>
      <w:r w:rsidRPr="00794203">
        <w:rPr>
          <w:rFonts w:ascii="Times New Roman" w:eastAsia="Times New Roman" w:hAnsi="Times New Roman"/>
        </w:rPr>
        <w:t>Menengah</w:t>
      </w:r>
      <w:proofErr w:type="spellEnd"/>
      <w:r w:rsidRPr="00794203">
        <w:rPr>
          <w:rFonts w:ascii="Times New Roman" w:eastAsia="Times New Roman" w:hAnsi="Times New Roman"/>
        </w:rPr>
        <w:t xml:space="preserve"> Nasional </w:t>
      </w:r>
      <w:proofErr w:type="spellStart"/>
      <w:r w:rsidRPr="00794203">
        <w:rPr>
          <w:rFonts w:ascii="Times New Roman" w:eastAsia="Times New Roman" w:hAnsi="Times New Roman"/>
        </w:rPr>
        <w:t>Tahun</w:t>
      </w:r>
      <w:proofErr w:type="spellEnd"/>
      <w:r w:rsidRPr="00794203">
        <w:rPr>
          <w:rFonts w:ascii="Times New Roman" w:eastAsia="Times New Roman" w:hAnsi="Times New Roman"/>
        </w:rPr>
        <w:t xml:space="preserve"> 2020-2024, Pub. L. No. 18 </w:t>
      </w:r>
      <w:proofErr w:type="spellStart"/>
      <w:r w:rsidRPr="00794203">
        <w:rPr>
          <w:rFonts w:ascii="Times New Roman" w:eastAsia="Times New Roman" w:hAnsi="Times New Roman"/>
        </w:rPr>
        <w:t>Tahun</w:t>
      </w:r>
      <w:proofErr w:type="spellEnd"/>
      <w:r w:rsidRPr="00794203">
        <w:rPr>
          <w:rFonts w:ascii="Times New Roman" w:eastAsia="Times New Roman" w:hAnsi="Times New Roman"/>
        </w:rPr>
        <w:t xml:space="preserve"> 2020, </w:t>
      </w:r>
      <w:proofErr w:type="spellStart"/>
      <w:r w:rsidRPr="00794203">
        <w:rPr>
          <w:rFonts w:ascii="Times New Roman" w:eastAsia="Times New Roman" w:hAnsi="Times New Roman"/>
        </w:rPr>
        <w:t>Lembaran</w:t>
      </w:r>
      <w:proofErr w:type="spellEnd"/>
      <w:r w:rsidRPr="00794203">
        <w:rPr>
          <w:rFonts w:ascii="Times New Roman" w:eastAsia="Times New Roman" w:hAnsi="Times New Roman"/>
        </w:rPr>
        <w:t xml:space="preserve"> Negara </w:t>
      </w:r>
      <w:proofErr w:type="spellStart"/>
      <w:r w:rsidRPr="00794203">
        <w:rPr>
          <w:rFonts w:ascii="Times New Roman" w:eastAsia="Times New Roman" w:hAnsi="Times New Roman"/>
        </w:rPr>
        <w:t>Republik</w:t>
      </w:r>
      <w:proofErr w:type="spellEnd"/>
      <w:r w:rsidRPr="00794203">
        <w:rPr>
          <w:rFonts w:ascii="Times New Roman" w:eastAsia="Times New Roman" w:hAnsi="Times New Roman"/>
        </w:rPr>
        <w:t xml:space="preserve"> Indonesia </w:t>
      </w:r>
      <w:proofErr w:type="spellStart"/>
      <w:r w:rsidRPr="00794203">
        <w:rPr>
          <w:rFonts w:ascii="Times New Roman" w:eastAsia="Times New Roman" w:hAnsi="Times New Roman"/>
        </w:rPr>
        <w:t>Tahun</w:t>
      </w:r>
      <w:proofErr w:type="spellEnd"/>
      <w:r w:rsidRPr="00794203">
        <w:rPr>
          <w:rFonts w:ascii="Times New Roman" w:eastAsia="Times New Roman" w:hAnsi="Times New Roman"/>
        </w:rPr>
        <w:t xml:space="preserve"> 2020 (2020).</w:t>
      </w:r>
    </w:p>
    <w:p w14:paraId="70B3C3A7" w14:textId="77777777" w:rsidR="00794203" w:rsidRPr="00794203" w:rsidRDefault="00794203" w:rsidP="005B34A6">
      <w:pPr>
        <w:autoSpaceDE w:val="0"/>
        <w:autoSpaceDN w:val="0"/>
        <w:spacing w:after="0" w:line="23" w:lineRule="atLeast"/>
        <w:ind w:left="567" w:hanging="567"/>
        <w:jc w:val="both"/>
        <w:rPr>
          <w:rFonts w:ascii="Times New Roman" w:eastAsia="Times New Roman" w:hAnsi="Times New Roman"/>
        </w:rPr>
      </w:pPr>
      <w:r w:rsidRPr="00794203">
        <w:rPr>
          <w:rFonts w:ascii="Times New Roman" w:eastAsia="Times New Roman" w:hAnsi="Times New Roman"/>
        </w:rPr>
        <w:t xml:space="preserve">Socci, C., Ali, Y., </w:t>
      </w:r>
      <w:proofErr w:type="spellStart"/>
      <w:r w:rsidRPr="00794203">
        <w:rPr>
          <w:rFonts w:ascii="Times New Roman" w:eastAsia="Times New Roman" w:hAnsi="Times New Roman"/>
        </w:rPr>
        <w:t>Ciaschini</w:t>
      </w:r>
      <w:proofErr w:type="spellEnd"/>
      <w:r w:rsidRPr="00794203">
        <w:rPr>
          <w:rFonts w:ascii="Times New Roman" w:eastAsia="Times New Roman" w:hAnsi="Times New Roman"/>
        </w:rPr>
        <w:t xml:space="preserve">, M., </w:t>
      </w:r>
      <w:proofErr w:type="spellStart"/>
      <w:r w:rsidRPr="00794203">
        <w:rPr>
          <w:rFonts w:ascii="Times New Roman" w:eastAsia="Times New Roman" w:hAnsi="Times New Roman"/>
        </w:rPr>
        <w:t>Pretaroli</w:t>
      </w:r>
      <w:proofErr w:type="spellEnd"/>
      <w:r w:rsidRPr="00794203">
        <w:rPr>
          <w:rFonts w:ascii="Times New Roman" w:eastAsia="Times New Roman" w:hAnsi="Times New Roman"/>
        </w:rPr>
        <w:t xml:space="preserve">, R., &amp; Severini, F. (2016). Estimating the economic impact of tourism industry through the MM approach. Bulletin of the </w:t>
      </w:r>
      <w:proofErr w:type="spellStart"/>
      <w:r w:rsidRPr="00794203">
        <w:rPr>
          <w:rFonts w:ascii="Times New Roman" w:eastAsia="Times New Roman" w:hAnsi="Times New Roman"/>
        </w:rPr>
        <w:t>Transilvania</w:t>
      </w:r>
      <w:proofErr w:type="spellEnd"/>
      <w:r w:rsidRPr="00794203">
        <w:rPr>
          <w:rFonts w:ascii="Times New Roman" w:eastAsia="Times New Roman" w:hAnsi="Times New Roman"/>
        </w:rPr>
        <w:t xml:space="preserve"> University of Brasov. Series </w:t>
      </w:r>
      <w:proofErr w:type="gramStart"/>
      <w:r w:rsidRPr="00794203">
        <w:rPr>
          <w:rFonts w:ascii="Times New Roman" w:eastAsia="Times New Roman" w:hAnsi="Times New Roman"/>
        </w:rPr>
        <w:t>V :</w:t>
      </w:r>
      <w:proofErr w:type="gramEnd"/>
      <w:r w:rsidRPr="00794203">
        <w:rPr>
          <w:rFonts w:ascii="Times New Roman" w:eastAsia="Times New Roman" w:hAnsi="Times New Roman"/>
        </w:rPr>
        <w:t xml:space="preserve"> Economic Sciences, 9, 127–152.</w:t>
      </w:r>
    </w:p>
    <w:p w14:paraId="1C6998B7" w14:textId="3B65CA77" w:rsidR="00794203" w:rsidRPr="00794203" w:rsidRDefault="00794203" w:rsidP="005B34A6">
      <w:pPr>
        <w:autoSpaceDE w:val="0"/>
        <w:autoSpaceDN w:val="0"/>
        <w:spacing w:after="0" w:line="23" w:lineRule="atLeast"/>
        <w:ind w:left="567" w:hanging="567"/>
        <w:jc w:val="both"/>
        <w:rPr>
          <w:rFonts w:ascii="Times New Roman" w:eastAsia="Times New Roman" w:hAnsi="Times New Roman"/>
        </w:rPr>
      </w:pPr>
      <w:proofErr w:type="spellStart"/>
      <w:r w:rsidRPr="00794203">
        <w:rPr>
          <w:rFonts w:ascii="Times New Roman" w:eastAsia="Times New Roman" w:hAnsi="Times New Roman"/>
        </w:rPr>
        <w:t>Sudana</w:t>
      </w:r>
      <w:proofErr w:type="spellEnd"/>
      <w:r w:rsidRPr="00794203">
        <w:rPr>
          <w:rFonts w:ascii="Times New Roman" w:eastAsia="Times New Roman" w:hAnsi="Times New Roman"/>
        </w:rPr>
        <w:t xml:space="preserve">, I. P. (2013). Strategi </w:t>
      </w:r>
      <w:proofErr w:type="spellStart"/>
      <w:r w:rsidRPr="00794203">
        <w:rPr>
          <w:rFonts w:ascii="Times New Roman" w:eastAsia="Times New Roman" w:hAnsi="Times New Roman"/>
        </w:rPr>
        <w:t>Pengembangan</w:t>
      </w:r>
      <w:proofErr w:type="spellEnd"/>
      <w:r w:rsidRPr="00794203">
        <w:rPr>
          <w:rFonts w:ascii="Times New Roman" w:eastAsia="Times New Roman" w:hAnsi="Times New Roman"/>
        </w:rPr>
        <w:t xml:space="preserve"> </w:t>
      </w:r>
      <w:proofErr w:type="spellStart"/>
      <w:r w:rsidRPr="00794203">
        <w:rPr>
          <w:rFonts w:ascii="Times New Roman" w:eastAsia="Times New Roman" w:hAnsi="Times New Roman"/>
        </w:rPr>
        <w:t>Desa</w:t>
      </w:r>
      <w:proofErr w:type="spellEnd"/>
      <w:r w:rsidRPr="00794203">
        <w:rPr>
          <w:rFonts w:ascii="Times New Roman" w:eastAsia="Times New Roman" w:hAnsi="Times New Roman"/>
        </w:rPr>
        <w:t xml:space="preserve"> </w:t>
      </w:r>
      <w:proofErr w:type="spellStart"/>
      <w:r w:rsidRPr="00794203">
        <w:rPr>
          <w:rFonts w:ascii="Times New Roman" w:eastAsia="Times New Roman" w:hAnsi="Times New Roman"/>
        </w:rPr>
        <w:t>Wisata</w:t>
      </w:r>
      <w:proofErr w:type="spellEnd"/>
      <w:r w:rsidRPr="00794203">
        <w:rPr>
          <w:rFonts w:ascii="Times New Roman" w:eastAsia="Times New Roman" w:hAnsi="Times New Roman"/>
        </w:rPr>
        <w:t xml:space="preserve"> </w:t>
      </w:r>
      <w:proofErr w:type="spellStart"/>
      <w:r w:rsidRPr="00794203">
        <w:rPr>
          <w:rFonts w:ascii="Times New Roman" w:eastAsia="Times New Roman" w:hAnsi="Times New Roman"/>
        </w:rPr>
        <w:t>Ekologis</w:t>
      </w:r>
      <w:proofErr w:type="spellEnd"/>
      <w:r w:rsidRPr="00794203">
        <w:rPr>
          <w:rFonts w:ascii="Times New Roman" w:eastAsia="Times New Roman" w:hAnsi="Times New Roman"/>
        </w:rPr>
        <w:t xml:space="preserve"> di </w:t>
      </w:r>
      <w:proofErr w:type="spellStart"/>
      <w:r w:rsidRPr="00794203">
        <w:rPr>
          <w:rFonts w:ascii="Times New Roman" w:eastAsia="Times New Roman" w:hAnsi="Times New Roman"/>
        </w:rPr>
        <w:t>Desa</w:t>
      </w:r>
      <w:proofErr w:type="spellEnd"/>
      <w:r w:rsidRPr="00794203">
        <w:rPr>
          <w:rFonts w:ascii="Times New Roman" w:eastAsia="Times New Roman" w:hAnsi="Times New Roman"/>
        </w:rPr>
        <w:t xml:space="preserve"> </w:t>
      </w:r>
      <w:proofErr w:type="spellStart"/>
      <w:r w:rsidRPr="00794203">
        <w:rPr>
          <w:rFonts w:ascii="Times New Roman" w:eastAsia="Times New Roman" w:hAnsi="Times New Roman"/>
        </w:rPr>
        <w:t>Belimbing</w:t>
      </w:r>
      <w:proofErr w:type="spellEnd"/>
      <w:r w:rsidRPr="00794203">
        <w:rPr>
          <w:rFonts w:ascii="Times New Roman" w:eastAsia="Times New Roman" w:hAnsi="Times New Roman"/>
        </w:rPr>
        <w:t xml:space="preserve">, </w:t>
      </w:r>
      <w:proofErr w:type="spellStart"/>
      <w:r w:rsidRPr="00794203">
        <w:rPr>
          <w:rFonts w:ascii="Times New Roman" w:eastAsia="Times New Roman" w:hAnsi="Times New Roman"/>
        </w:rPr>
        <w:t>Kecamatan</w:t>
      </w:r>
      <w:proofErr w:type="spellEnd"/>
      <w:r w:rsidRPr="00794203">
        <w:rPr>
          <w:rFonts w:ascii="Times New Roman" w:eastAsia="Times New Roman" w:hAnsi="Times New Roman"/>
        </w:rPr>
        <w:t xml:space="preserve"> </w:t>
      </w:r>
      <w:proofErr w:type="spellStart"/>
      <w:r w:rsidRPr="00794203">
        <w:rPr>
          <w:rFonts w:ascii="Times New Roman" w:eastAsia="Times New Roman" w:hAnsi="Times New Roman"/>
        </w:rPr>
        <w:t>Pupuan</w:t>
      </w:r>
      <w:proofErr w:type="spellEnd"/>
      <w:r w:rsidRPr="00794203">
        <w:rPr>
          <w:rFonts w:ascii="Times New Roman" w:eastAsia="Times New Roman" w:hAnsi="Times New Roman"/>
        </w:rPr>
        <w:t xml:space="preserve"> </w:t>
      </w:r>
      <w:proofErr w:type="spellStart"/>
      <w:r w:rsidRPr="00794203">
        <w:rPr>
          <w:rFonts w:ascii="Times New Roman" w:eastAsia="Times New Roman" w:hAnsi="Times New Roman"/>
        </w:rPr>
        <w:t>Kabupaten</w:t>
      </w:r>
      <w:proofErr w:type="spellEnd"/>
      <w:r w:rsidRPr="00794203">
        <w:rPr>
          <w:rFonts w:ascii="Times New Roman" w:eastAsia="Times New Roman" w:hAnsi="Times New Roman"/>
        </w:rPr>
        <w:t xml:space="preserve"> Tabanan. </w:t>
      </w:r>
      <w:proofErr w:type="spellStart"/>
      <w:r w:rsidRPr="00794203">
        <w:rPr>
          <w:rFonts w:ascii="Times New Roman" w:eastAsia="Times New Roman" w:hAnsi="Times New Roman"/>
        </w:rPr>
        <w:t>Analisis</w:t>
      </w:r>
      <w:proofErr w:type="spellEnd"/>
      <w:r w:rsidRPr="00794203">
        <w:rPr>
          <w:rFonts w:ascii="Times New Roman" w:eastAsia="Times New Roman" w:hAnsi="Times New Roman"/>
        </w:rPr>
        <w:t xml:space="preserve"> </w:t>
      </w:r>
      <w:proofErr w:type="spellStart"/>
      <w:r w:rsidRPr="00794203">
        <w:rPr>
          <w:rFonts w:ascii="Times New Roman" w:eastAsia="Times New Roman" w:hAnsi="Times New Roman"/>
        </w:rPr>
        <w:t>Pariwisata</w:t>
      </w:r>
      <w:proofErr w:type="spellEnd"/>
      <w:r w:rsidRPr="00794203">
        <w:rPr>
          <w:rFonts w:ascii="Times New Roman" w:eastAsia="Times New Roman" w:hAnsi="Times New Roman"/>
        </w:rPr>
        <w:t>, 13(1), 11–31.</w:t>
      </w:r>
    </w:p>
    <w:p w14:paraId="0C7154F2" w14:textId="7A7314CD" w:rsidR="00BE64B1" w:rsidRDefault="00BE64B1" w:rsidP="00F54DBF">
      <w:pPr>
        <w:jc w:val="both"/>
      </w:pPr>
    </w:p>
    <w:p w14:paraId="2BF207B1" w14:textId="7F1DD7A8" w:rsidR="00C965CF" w:rsidRDefault="00C965CF" w:rsidP="00F54DBF">
      <w:pPr>
        <w:jc w:val="both"/>
      </w:pPr>
    </w:p>
    <w:p w14:paraId="36E73760" w14:textId="5F4434B7" w:rsidR="00C965CF" w:rsidRDefault="00C965CF" w:rsidP="00F54DBF">
      <w:pPr>
        <w:jc w:val="both"/>
      </w:pPr>
    </w:p>
    <w:p w14:paraId="56A73E53" w14:textId="690EDAEE" w:rsidR="00C965CF" w:rsidRDefault="00C965CF" w:rsidP="00F54DBF">
      <w:pPr>
        <w:jc w:val="both"/>
      </w:pPr>
    </w:p>
    <w:p w14:paraId="79F1C20F" w14:textId="4AAEC557" w:rsidR="00C965CF" w:rsidRDefault="00C965CF" w:rsidP="00F54DBF">
      <w:pPr>
        <w:jc w:val="both"/>
      </w:pPr>
    </w:p>
    <w:p w14:paraId="2DD5793E" w14:textId="719902CE" w:rsidR="00C965CF" w:rsidRDefault="00C965CF" w:rsidP="00F54DBF">
      <w:pPr>
        <w:jc w:val="both"/>
      </w:pPr>
    </w:p>
    <w:p w14:paraId="160D9D63" w14:textId="235B9EE1" w:rsidR="00C965CF" w:rsidRDefault="00C965CF" w:rsidP="00F54DBF">
      <w:pPr>
        <w:jc w:val="both"/>
      </w:pPr>
    </w:p>
    <w:p w14:paraId="0CEAF542" w14:textId="2CCF9E73" w:rsidR="00C965CF" w:rsidRDefault="00C965CF" w:rsidP="00F54DBF">
      <w:pPr>
        <w:jc w:val="both"/>
      </w:pPr>
    </w:p>
    <w:p w14:paraId="33FE6178" w14:textId="40EDFB35" w:rsidR="00C965CF" w:rsidRDefault="00C965CF" w:rsidP="00F54DBF">
      <w:pPr>
        <w:jc w:val="both"/>
      </w:pPr>
    </w:p>
    <w:p w14:paraId="59EF4483" w14:textId="4B24375F" w:rsidR="00C965CF" w:rsidRDefault="00C965CF" w:rsidP="00F54DBF">
      <w:pPr>
        <w:jc w:val="both"/>
      </w:pPr>
    </w:p>
    <w:p w14:paraId="5F6B5C50" w14:textId="77777777" w:rsidR="00C965CF" w:rsidRPr="00EF5396" w:rsidRDefault="00C965CF" w:rsidP="00C965CF">
      <w:pPr>
        <w:jc w:val="center"/>
        <w:rPr>
          <w:rFonts w:ascii="Times New Roman" w:hAnsi="Times New Roman"/>
          <w:b/>
          <w:bCs/>
        </w:rPr>
      </w:pPr>
      <w:r w:rsidRPr="00EF5396">
        <w:rPr>
          <w:rFonts w:ascii="Times New Roman" w:hAnsi="Times New Roman"/>
          <w:b/>
          <w:bCs/>
        </w:rPr>
        <w:lastRenderedPageBreak/>
        <w:t>PEDOMAN PENULISAN</w:t>
      </w:r>
    </w:p>
    <w:p w14:paraId="34C15FAD" w14:textId="77777777" w:rsidR="00C965CF" w:rsidRPr="00300845" w:rsidRDefault="00C965CF" w:rsidP="00C965CF">
      <w:pPr>
        <w:jc w:val="center"/>
        <w:rPr>
          <w:rFonts w:ascii="Times New Roman" w:hAnsi="Times New Roman"/>
        </w:rPr>
      </w:pPr>
    </w:p>
    <w:p w14:paraId="798037ED" w14:textId="3FB1122B" w:rsidR="00C965CF" w:rsidRPr="000E663F" w:rsidRDefault="00C965CF" w:rsidP="00C965CF">
      <w:pPr>
        <w:pStyle w:val="DaftarParagraf"/>
        <w:numPr>
          <w:ilvl w:val="0"/>
          <w:numId w:val="1"/>
        </w:numPr>
        <w:spacing w:after="120" w:line="240" w:lineRule="auto"/>
        <w:ind w:left="284" w:hanging="284"/>
        <w:contextualSpacing w:val="0"/>
        <w:jc w:val="both"/>
        <w:rPr>
          <w:rFonts w:ascii="Times New Roman" w:hAnsi="Times New Roman"/>
        </w:rPr>
      </w:pPr>
      <w:proofErr w:type="spellStart"/>
      <w:r w:rsidRPr="000E663F">
        <w:rPr>
          <w:rFonts w:ascii="Times New Roman" w:hAnsi="Times New Roman"/>
        </w:rPr>
        <w:t>Jurnal</w:t>
      </w:r>
      <w:proofErr w:type="spellEnd"/>
      <w:r w:rsidRPr="000E663F">
        <w:rPr>
          <w:rFonts w:ascii="Times New Roman" w:hAnsi="Times New Roman"/>
        </w:rPr>
        <w:t xml:space="preserve"> </w:t>
      </w:r>
      <w:r w:rsidR="00ED3273">
        <w:rPr>
          <w:rFonts w:ascii="Times New Roman" w:hAnsi="Times New Roman"/>
        </w:rPr>
        <w:t xml:space="preserve">PANDARA (JP) </w:t>
      </w:r>
      <w:proofErr w:type="spellStart"/>
      <w:r w:rsidRPr="000E663F">
        <w:rPr>
          <w:rFonts w:ascii="Times New Roman" w:hAnsi="Times New Roman"/>
        </w:rPr>
        <w:t>dikelola</w:t>
      </w:r>
      <w:proofErr w:type="spellEnd"/>
      <w:r w:rsidRPr="000E663F">
        <w:rPr>
          <w:rFonts w:ascii="Times New Roman" w:hAnsi="Times New Roman"/>
        </w:rPr>
        <w:t xml:space="preserve"> oleh </w:t>
      </w:r>
      <w:proofErr w:type="spellStart"/>
      <w:r w:rsidR="00ED3273">
        <w:rPr>
          <w:rFonts w:ascii="Times New Roman" w:hAnsi="Times New Roman"/>
        </w:rPr>
        <w:t>Bappelitbangda</w:t>
      </w:r>
      <w:proofErr w:type="spellEnd"/>
      <w:r w:rsidR="00ED3273">
        <w:rPr>
          <w:rFonts w:ascii="Times New Roman" w:hAnsi="Times New Roman"/>
        </w:rPr>
        <w:t xml:space="preserve"> Kota Ternate</w:t>
      </w:r>
    </w:p>
    <w:p w14:paraId="46EE7542" w14:textId="0F0BB79D" w:rsidR="00C965CF" w:rsidRPr="000E663F" w:rsidRDefault="00C965CF" w:rsidP="00C965CF">
      <w:pPr>
        <w:pStyle w:val="DaftarParagraf"/>
        <w:numPr>
          <w:ilvl w:val="0"/>
          <w:numId w:val="1"/>
        </w:numPr>
        <w:spacing w:after="120" w:line="240" w:lineRule="auto"/>
        <w:ind w:left="284" w:hanging="284"/>
        <w:contextualSpacing w:val="0"/>
        <w:jc w:val="both"/>
        <w:rPr>
          <w:rFonts w:ascii="Times New Roman" w:hAnsi="Times New Roman"/>
        </w:rPr>
      </w:pPr>
      <w:proofErr w:type="spellStart"/>
      <w:r w:rsidRPr="000E663F">
        <w:rPr>
          <w:rFonts w:ascii="Times New Roman" w:hAnsi="Times New Roman"/>
        </w:rPr>
        <w:t>J</w:t>
      </w:r>
      <w:r w:rsidR="00ED3273">
        <w:rPr>
          <w:rFonts w:ascii="Times New Roman" w:hAnsi="Times New Roman"/>
        </w:rPr>
        <w:t>urnal</w:t>
      </w:r>
      <w:proofErr w:type="spellEnd"/>
      <w:r w:rsidR="00ED3273">
        <w:rPr>
          <w:rFonts w:ascii="Times New Roman" w:hAnsi="Times New Roman"/>
        </w:rPr>
        <w:t xml:space="preserve"> PANDARA(JP)</w:t>
      </w:r>
      <w:r w:rsidRPr="000E663F">
        <w:rPr>
          <w:rFonts w:ascii="Times New Roman" w:hAnsi="Times New Roman"/>
        </w:rPr>
        <w:t xml:space="preserve"> </w:t>
      </w:r>
      <w:proofErr w:type="spellStart"/>
      <w:r w:rsidRPr="000E663F">
        <w:rPr>
          <w:rFonts w:ascii="Times New Roman" w:hAnsi="Times New Roman"/>
        </w:rPr>
        <w:t>memuat</w:t>
      </w:r>
      <w:proofErr w:type="spellEnd"/>
      <w:r w:rsidRPr="000E663F">
        <w:rPr>
          <w:rFonts w:ascii="Times New Roman" w:hAnsi="Times New Roman"/>
        </w:rPr>
        <w:t xml:space="preserve"> </w:t>
      </w:r>
      <w:proofErr w:type="spellStart"/>
      <w:r w:rsidRPr="000E663F">
        <w:rPr>
          <w:rFonts w:ascii="Times New Roman" w:hAnsi="Times New Roman"/>
        </w:rPr>
        <w:t>karya</w:t>
      </w:r>
      <w:proofErr w:type="spellEnd"/>
      <w:r w:rsidRPr="000E663F">
        <w:rPr>
          <w:rFonts w:ascii="Times New Roman" w:hAnsi="Times New Roman"/>
        </w:rPr>
        <w:t xml:space="preserve"> </w:t>
      </w:r>
      <w:proofErr w:type="spellStart"/>
      <w:r w:rsidRPr="000E663F">
        <w:rPr>
          <w:rFonts w:ascii="Times New Roman" w:hAnsi="Times New Roman"/>
        </w:rPr>
        <w:t>tulis</w:t>
      </w:r>
      <w:proofErr w:type="spellEnd"/>
      <w:r w:rsidRPr="000E663F">
        <w:rPr>
          <w:rFonts w:ascii="Times New Roman" w:hAnsi="Times New Roman"/>
        </w:rPr>
        <w:t xml:space="preserve"> </w:t>
      </w:r>
      <w:proofErr w:type="spellStart"/>
      <w:r w:rsidRPr="000E663F">
        <w:rPr>
          <w:rFonts w:ascii="Times New Roman" w:hAnsi="Times New Roman"/>
        </w:rPr>
        <w:t>ilmiah</w:t>
      </w:r>
      <w:proofErr w:type="spellEnd"/>
      <w:r w:rsidRPr="000E663F">
        <w:rPr>
          <w:rFonts w:ascii="Times New Roman" w:hAnsi="Times New Roman"/>
        </w:rPr>
        <w:t xml:space="preserve"> </w:t>
      </w:r>
      <w:proofErr w:type="spellStart"/>
      <w:r w:rsidRPr="000E663F">
        <w:rPr>
          <w:rFonts w:ascii="Times New Roman" w:hAnsi="Times New Roman"/>
        </w:rPr>
        <w:t>dari</w:t>
      </w:r>
      <w:proofErr w:type="spellEnd"/>
      <w:r w:rsidRPr="000E663F">
        <w:rPr>
          <w:rFonts w:ascii="Times New Roman" w:hAnsi="Times New Roman"/>
        </w:rPr>
        <w:t xml:space="preserve"> </w:t>
      </w:r>
      <w:proofErr w:type="spellStart"/>
      <w:r w:rsidRPr="000E663F">
        <w:rPr>
          <w:rFonts w:ascii="Times New Roman" w:hAnsi="Times New Roman"/>
        </w:rPr>
        <w:t>hasil</w:t>
      </w:r>
      <w:proofErr w:type="spellEnd"/>
      <w:r w:rsidRPr="000E663F">
        <w:rPr>
          <w:rFonts w:ascii="Times New Roman" w:hAnsi="Times New Roman"/>
        </w:rPr>
        <w:t xml:space="preserve"> </w:t>
      </w:r>
      <w:proofErr w:type="spellStart"/>
      <w:r w:rsidRPr="000E663F">
        <w:rPr>
          <w:rFonts w:ascii="Times New Roman" w:hAnsi="Times New Roman"/>
        </w:rPr>
        <w:t>penelitian</w:t>
      </w:r>
      <w:proofErr w:type="spellEnd"/>
      <w:r w:rsidRPr="000E663F">
        <w:rPr>
          <w:rFonts w:ascii="Times New Roman" w:hAnsi="Times New Roman"/>
        </w:rPr>
        <w:t>/</w:t>
      </w:r>
      <w:proofErr w:type="spellStart"/>
      <w:r w:rsidRPr="000E663F">
        <w:rPr>
          <w:rFonts w:ascii="Times New Roman" w:hAnsi="Times New Roman"/>
        </w:rPr>
        <w:t>kajian</w:t>
      </w:r>
      <w:proofErr w:type="spellEnd"/>
      <w:r w:rsidRPr="000E663F">
        <w:rPr>
          <w:rFonts w:ascii="Times New Roman" w:hAnsi="Times New Roman"/>
        </w:rPr>
        <w:t xml:space="preserve">, </w:t>
      </w:r>
      <w:proofErr w:type="spellStart"/>
      <w:r w:rsidRPr="000E663F">
        <w:rPr>
          <w:rFonts w:ascii="Times New Roman" w:hAnsi="Times New Roman"/>
        </w:rPr>
        <w:t>reviu</w:t>
      </w:r>
      <w:proofErr w:type="spellEnd"/>
      <w:r w:rsidRPr="000E663F">
        <w:rPr>
          <w:rFonts w:ascii="Times New Roman" w:hAnsi="Times New Roman"/>
        </w:rPr>
        <w:t>/</w:t>
      </w:r>
      <w:proofErr w:type="spellStart"/>
      <w:r w:rsidRPr="000E663F">
        <w:rPr>
          <w:rFonts w:ascii="Times New Roman" w:hAnsi="Times New Roman"/>
        </w:rPr>
        <w:t>konseptual</w:t>
      </w:r>
      <w:proofErr w:type="spellEnd"/>
      <w:r w:rsidRPr="000E663F">
        <w:rPr>
          <w:rFonts w:ascii="Times New Roman" w:hAnsi="Times New Roman"/>
        </w:rPr>
        <w:t xml:space="preserve">, </w:t>
      </w:r>
      <w:proofErr w:type="spellStart"/>
      <w:r w:rsidRPr="000E663F">
        <w:rPr>
          <w:rFonts w:ascii="Times New Roman" w:hAnsi="Times New Roman"/>
        </w:rPr>
        <w:t>maupun</w:t>
      </w:r>
      <w:proofErr w:type="spellEnd"/>
      <w:r w:rsidRPr="000E663F">
        <w:rPr>
          <w:rFonts w:ascii="Times New Roman" w:hAnsi="Times New Roman"/>
        </w:rPr>
        <w:t xml:space="preserve"> </w:t>
      </w:r>
      <w:proofErr w:type="spellStart"/>
      <w:r w:rsidRPr="000E663F">
        <w:rPr>
          <w:rFonts w:ascii="Times New Roman" w:hAnsi="Times New Roman"/>
        </w:rPr>
        <w:t>analisis</w:t>
      </w:r>
      <w:proofErr w:type="spellEnd"/>
      <w:r w:rsidRPr="000E663F">
        <w:rPr>
          <w:rFonts w:ascii="Times New Roman" w:hAnsi="Times New Roman"/>
        </w:rPr>
        <w:t xml:space="preserve"> </w:t>
      </w:r>
      <w:proofErr w:type="spellStart"/>
      <w:r w:rsidRPr="000E663F">
        <w:rPr>
          <w:rFonts w:ascii="Times New Roman" w:hAnsi="Times New Roman"/>
        </w:rPr>
        <w:t>kebijakan</w:t>
      </w:r>
      <w:proofErr w:type="spellEnd"/>
      <w:r w:rsidRPr="000E663F">
        <w:rPr>
          <w:rFonts w:ascii="Times New Roman" w:hAnsi="Times New Roman"/>
        </w:rPr>
        <w:t xml:space="preserve"> yang </w:t>
      </w:r>
      <w:proofErr w:type="spellStart"/>
      <w:proofErr w:type="gramStart"/>
      <w:r w:rsidRPr="000E663F">
        <w:rPr>
          <w:rFonts w:ascii="Times New Roman" w:hAnsi="Times New Roman"/>
        </w:rPr>
        <w:t>terkait</w:t>
      </w:r>
      <w:proofErr w:type="spellEnd"/>
      <w:r w:rsidRPr="000E663F">
        <w:rPr>
          <w:rFonts w:ascii="Times New Roman" w:hAnsi="Times New Roman"/>
        </w:rPr>
        <w:t xml:space="preserve"> </w:t>
      </w:r>
      <w:r w:rsidR="00ED3273">
        <w:rPr>
          <w:rFonts w:ascii="Times New Roman" w:hAnsi="Times New Roman"/>
        </w:rPr>
        <w:t xml:space="preserve"> </w:t>
      </w:r>
      <w:proofErr w:type="spellStart"/>
      <w:r w:rsidR="00ED3273">
        <w:rPr>
          <w:rFonts w:ascii="Times New Roman" w:hAnsi="Times New Roman"/>
        </w:rPr>
        <w:t>Perencanaan</w:t>
      </w:r>
      <w:proofErr w:type="spellEnd"/>
      <w:proofErr w:type="gramEnd"/>
      <w:r w:rsidR="00ED3273">
        <w:rPr>
          <w:rFonts w:ascii="Times New Roman" w:hAnsi="Times New Roman"/>
        </w:rPr>
        <w:t xml:space="preserve"> Dan </w:t>
      </w:r>
      <w:proofErr w:type="spellStart"/>
      <w:r w:rsidR="00ED3273">
        <w:rPr>
          <w:rFonts w:ascii="Times New Roman" w:hAnsi="Times New Roman"/>
        </w:rPr>
        <w:t>Pengembangan</w:t>
      </w:r>
      <w:proofErr w:type="spellEnd"/>
      <w:r w:rsidR="00ED3273">
        <w:rPr>
          <w:rFonts w:ascii="Times New Roman" w:hAnsi="Times New Roman"/>
        </w:rPr>
        <w:t xml:space="preserve"> wilayah yang </w:t>
      </w:r>
      <w:proofErr w:type="spellStart"/>
      <w:r w:rsidR="00ED3273">
        <w:rPr>
          <w:rFonts w:ascii="Times New Roman" w:hAnsi="Times New Roman"/>
        </w:rPr>
        <w:t>bertematik</w:t>
      </w:r>
      <w:proofErr w:type="spellEnd"/>
      <w:r w:rsidR="00ED3273">
        <w:rPr>
          <w:rFonts w:ascii="Times New Roman" w:hAnsi="Times New Roman"/>
        </w:rPr>
        <w:t xml:space="preserve"> </w:t>
      </w:r>
      <w:proofErr w:type="spellStart"/>
      <w:r w:rsidR="00ED3273">
        <w:rPr>
          <w:rFonts w:ascii="Times New Roman" w:hAnsi="Times New Roman"/>
        </w:rPr>
        <w:t>kota</w:t>
      </w:r>
      <w:proofErr w:type="spellEnd"/>
      <w:r w:rsidR="00ED3273">
        <w:rPr>
          <w:rFonts w:ascii="Times New Roman" w:hAnsi="Times New Roman"/>
        </w:rPr>
        <w:t xml:space="preserve"> Ternate.</w:t>
      </w:r>
    </w:p>
    <w:p w14:paraId="4515500D" w14:textId="05E55D40" w:rsidR="00C965CF" w:rsidRPr="000E663F" w:rsidRDefault="00C965CF" w:rsidP="00C965CF">
      <w:pPr>
        <w:pStyle w:val="DaftarParagraf"/>
        <w:numPr>
          <w:ilvl w:val="0"/>
          <w:numId w:val="1"/>
        </w:numPr>
        <w:spacing w:after="120" w:line="240" w:lineRule="auto"/>
        <w:ind w:left="284" w:hanging="284"/>
        <w:contextualSpacing w:val="0"/>
        <w:jc w:val="both"/>
        <w:rPr>
          <w:rFonts w:ascii="Times New Roman" w:hAnsi="Times New Roman"/>
        </w:rPr>
      </w:pPr>
      <w:proofErr w:type="spellStart"/>
      <w:r w:rsidRPr="000E663F">
        <w:rPr>
          <w:rFonts w:ascii="Times New Roman" w:hAnsi="Times New Roman"/>
        </w:rPr>
        <w:t>Naskah</w:t>
      </w:r>
      <w:proofErr w:type="spellEnd"/>
      <w:r w:rsidRPr="000E663F">
        <w:rPr>
          <w:rFonts w:ascii="Times New Roman" w:hAnsi="Times New Roman"/>
        </w:rPr>
        <w:t xml:space="preserve"> yang </w:t>
      </w:r>
      <w:proofErr w:type="spellStart"/>
      <w:r w:rsidRPr="000E663F">
        <w:rPr>
          <w:rFonts w:ascii="Times New Roman" w:hAnsi="Times New Roman"/>
        </w:rPr>
        <w:t>akan</w:t>
      </w:r>
      <w:proofErr w:type="spellEnd"/>
      <w:r w:rsidRPr="000E663F">
        <w:rPr>
          <w:rFonts w:ascii="Times New Roman" w:hAnsi="Times New Roman"/>
        </w:rPr>
        <w:t xml:space="preserve"> </w:t>
      </w:r>
      <w:proofErr w:type="spellStart"/>
      <w:r w:rsidRPr="000E663F">
        <w:rPr>
          <w:rFonts w:ascii="Times New Roman" w:hAnsi="Times New Roman"/>
        </w:rPr>
        <w:t>diterbitkan</w:t>
      </w:r>
      <w:proofErr w:type="spellEnd"/>
      <w:r w:rsidRPr="000E663F">
        <w:rPr>
          <w:rFonts w:ascii="Times New Roman" w:hAnsi="Times New Roman"/>
        </w:rPr>
        <w:t xml:space="preserve"> </w:t>
      </w:r>
      <w:proofErr w:type="spellStart"/>
      <w:r w:rsidRPr="000E663F">
        <w:rPr>
          <w:rFonts w:ascii="Times New Roman" w:hAnsi="Times New Roman"/>
        </w:rPr>
        <w:t>dalam</w:t>
      </w:r>
      <w:proofErr w:type="spellEnd"/>
      <w:r w:rsidRPr="000E663F">
        <w:rPr>
          <w:rFonts w:ascii="Times New Roman" w:hAnsi="Times New Roman"/>
        </w:rPr>
        <w:t xml:space="preserve"> J</w:t>
      </w:r>
      <w:r w:rsidR="00ED3273">
        <w:rPr>
          <w:rFonts w:ascii="Times New Roman" w:hAnsi="Times New Roman"/>
        </w:rPr>
        <w:t>P</w:t>
      </w:r>
      <w:r w:rsidRPr="000E663F">
        <w:rPr>
          <w:rFonts w:ascii="Times New Roman" w:hAnsi="Times New Roman"/>
        </w:rPr>
        <w:t xml:space="preserve"> </w:t>
      </w:r>
      <w:proofErr w:type="spellStart"/>
      <w:r w:rsidRPr="000E663F">
        <w:rPr>
          <w:rFonts w:ascii="Times New Roman" w:hAnsi="Times New Roman"/>
        </w:rPr>
        <w:t>merupakan</w:t>
      </w:r>
      <w:proofErr w:type="spellEnd"/>
      <w:r w:rsidRPr="000E663F">
        <w:rPr>
          <w:rFonts w:ascii="Times New Roman" w:hAnsi="Times New Roman"/>
        </w:rPr>
        <w:t xml:space="preserve"> </w:t>
      </w:r>
      <w:proofErr w:type="spellStart"/>
      <w:r w:rsidRPr="000E663F">
        <w:rPr>
          <w:rFonts w:ascii="Times New Roman" w:hAnsi="Times New Roman"/>
        </w:rPr>
        <w:t>karya</w:t>
      </w:r>
      <w:proofErr w:type="spellEnd"/>
      <w:r w:rsidRPr="000E663F">
        <w:rPr>
          <w:rFonts w:ascii="Times New Roman" w:hAnsi="Times New Roman"/>
        </w:rPr>
        <w:t xml:space="preserve"> </w:t>
      </w:r>
      <w:proofErr w:type="spellStart"/>
      <w:r w:rsidRPr="000E663F">
        <w:rPr>
          <w:rFonts w:ascii="Times New Roman" w:hAnsi="Times New Roman"/>
        </w:rPr>
        <w:t>tulis</w:t>
      </w:r>
      <w:proofErr w:type="spellEnd"/>
      <w:r w:rsidRPr="000E663F">
        <w:rPr>
          <w:rFonts w:ascii="Times New Roman" w:hAnsi="Times New Roman"/>
        </w:rPr>
        <w:t xml:space="preserve"> </w:t>
      </w:r>
      <w:proofErr w:type="spellStart"/>
      <w:r w:rsidRPr="000E663F">
        <w:rPr>
          <w:rFonts w:ascii="Times New Roman" w:hAnsi="Times New Roman"/>
        </w:rPr>
        <w:t>ilmiah</w:t>
      </w:r>
      <w:proofErr w:type="spellEnd"/>
      <w:r w:rsidRPr="000E663F">
        <w:rPr>
          <w:rFonts w:ascii="Times New Roman" w:hAnsi="Times New Roman"/>
        </w:rPr>
        <w:t xml:space="preserve"> </w:t>
      </w:r>
      <w:proofErr w:type="spellStart"/>
      <w:r w:rsidRPr="000E663F">
        <w:rPr>
          <w:rFonts w:ascii="Times New Roman" w:hAnsi="Times New Roman"/>
        </w:rPr>
        <w:t>orisinal</w:t>
      </w:r>
      <w:proofErr w:type="spellEnd"/>
      <w:r w:rsidRPr="000E663F">
        <w:rPr>
          <w:rFonts w:ascii="Times New Roman" w:hAnsi="Times New Roman"/>
        </w:rPr>
        <w:t xml:space="preserve">, </w:t>
      </w:r>
      <w:proofErr w:type="spellStart"/>
      <w:r w:rsidRPr="000E663F">
        <w:rPr>
          <w:rFonts w:ascii="Times New Roman" w:hAnsi="Times New Roman"/>
        </w:rPr>
        <w:t>dapat</w:t>
      </w:r>
      <w:proofErr w:type="spellEnd"/>
      <w:r w:rsidRPr="000E663F">
        <w:rPr>
          <w:rFonts w:ascii="Times New Roman" w:hAnsi="Times New Roman"/>
        </w:rPr>
        <w:t xml:space="preserve"> </w:t>
      </w:r>
      <w:proofErr w:type="spellStart"/>
      <w:r w:rsidRPr="000E663F">
        <w:rPr>
          <w:rFonts w:ascii="Times New Roman" w:hAnsi="Times New Roman"/>
        </w:rPr>
        <w:t>memberikan</w:t>
      </w:r>
      <w:proofErr w:type="spellEnd"/>
      <w:r w:rsidRPr="000E663F">
        <w:rPr>
          <w:rFonts w:ascii="Times New Roman" w:hAnsi="Times New Roman"/>
        </w:rPr>
        <w:t xml:space="preserve"> </w:t>
      </w:r>
      <w:proofErr w:type="spellStart"/>
      <w:r w:rsidRPr="000E663F">
        <w:rPr>
          <w:rFonts w:ascii="Times New Roman" w:hAnsi="Times New Roman"/>
        </w:rPr>
        <w:t>kontribusi</w:t>
      </w:r>
      <w:proofErr w:type="spellEnd"/>
      <w:r w:rsidRPr="000E663F">
        <w:rPr>
          <w:rFonts w:ascii="Times New Roman" w:hAnsi="Times New Roman"/>
        </w:rPr>
        <w:t xml:space="preserve"> </w:t>
      </w:r>
      <w:proofErr w:type="spellStart"/>
      <w:r w:rsidRPr="000E663F">
        <w:rPr>
          <w:rFonts w:ascii="Times New Roman" w:hAnsi="Times New Roman"/>
        </w:rPr>
        <w:t>kebaruan</w:t>
      </w:r>
      <w:proofErr w:type="spellEnd"/>
      <w:r w:rsidRPr="000E663F">
        <w:rPr>
          <w:rFonts w:ascii="Times New Roman" w:hAnsi="Times New Roman"/>
        </w:rPr>
        <w:t xml:space="preserve"> </w:t>
      </w:r>
      <w:proofErr w:type="spellStart"/>
      <w:r w:rsidRPr="000E663F">
        <w:rPr>
          <w:rFonts w:ascii="Times New Roman" w:hAnsi="Times New Roman"/>
        </w:rPr>
        <w:t>ilmiah</w:t>
      </w:r>
      <w:proofErr w:type="spellEnd"/>
      <w:r w:rsidRPr="000E663F">
        <w:rPr>
          <w:rFonts w:ascii="Times New Roman" w:hAnsi="Times New Roman"/>
        </w:rPr>
        <w:t xml:space="preserve">, </w:t>
      </w:r>
      <w:proofErr w:type="spellStart"/>
      <w:r w:rsidRPr="000E663F">
        <w:rPr>
          <w:rFonts w:ascii="Times New Roman" w:hAnsi="Times New Roman"/>
        </w:rPr>
        <w:t>memberikan</w:t>
      </w:r>
      <w:proofErr w:type="spellEnd"/>
      <w:r w:rsidRPr="000E663F">
        <w:rPr>
          <w:rFonts w:ascii="Times New Roman" w:hAnsi="Times New Roman"/>
        </w:rPr>
        <w:t xml:space="preserve"> </w:t>
      </w:r>
      <w:proofErr w:type="spellStart"/>
      <w:r w:rsidRPr="000E663F">
        <w:rPr>
          <w:rFonts w:ascii="Times New Roman" w:hAnsi="Times New Roman"/>
        </w:rPr>
        <w:t>sumbangan</w:t>
      </w:r>
      <w:proofErr w:type="spellEnd"/>
      <w:r w:rsidRPr="000E663F">
        <w:rPr>
          <w:rFonts w:ascii="Times New Roman" w:hAnsi="Times New Roman"/>
        </w:rPr>
        <w:t xml:space="preserve"> </w:t>
      </w:r>
      <w:proofErr w:type="spellStart"/>
      <w:r w:rsidRPr="000E663F">
        <w:rPr>
          <w:rFonts w:ascii="Times New Roman" w:hAnsi="Times New Roman"/>
        </w:rPr>
        <w:t>kemajuan</w:t>
      </w:r>
      <w:proofErr w:type="spellEnd"/>
      <w:r w:rsidRPr="000E663F">
        <w:rPr>
          <w:rFonts w:ascii="Times New Roman" w:hAnsi="Times New Roman"/>
        </w:rPr>
        <w:t xml:space="preserve"> </w:t>
      </w:r>
      <w:proofErr w:type="spellStart"/>
      <w:r w:rsidRPr="000E663F">
        <w:rPr>
          <w:rFonts w:ascii="Times New Roman" w:hAnsi="Times New Roman"/>
        </w:rPr>
        <w:t>ilmu</w:t>
      </w:r>
      <w:proofErr w:type="spellEnd"/>
      <w:r w:rsidRPr="000E663F">
        <w:rPr>
          <w:rFonts w:ascii="Times New Roman" w:hAnsi="Times New Roman"/>
        </w:rPr>
        <w:t xml:space="preserve"> </w:t>
      </w:r>
      <w:proofErr w:type="spellStart"/>
      <w:r w:rsidRPr="000E663F">
        <w:rPr>
          <w:rFonts w:ascii="Times New Roman" w:hAnsi="Times New Roman"/>
        </w:rPr>
        <w:t>khususnya</w:t>
      </w:r>
      <w:proofErr w:type="spellEnd"/>
      <w:r w:rsidRPr="000E663F">
        <w:rPr>
          <w:rFonts w:ascii="Times New Roman" w:hAnsi="Times New Roman"/>
        </w:rPr>
        <w:t xml:space="preserve"> di </w:t>
      </w:r>
      <w:proofErr w:type="spellStart"/>
      <w:r w:rsidRPr="000E663F">
        <w:rPr>
          <w:rFonts w:ascii="Times New Roman" w:hAnsi="Times New Roman"/>
        </w:rPr>
        <w:t>bidang</w:t>
      </w:r>
      <w:proofErr w:type="spellEnd"/>
      <w:r w:rsidRPr="000E663F">
        <w:rPr>
          <w:rFonts w:ascii="Times New Roman" w:hAnsi="Times New Roman"/>
        </w:rPr>
        <w:t xml:space="preserve"> </w:t>
      </w:r>
      <w:proofErr w:type="spellStart"/>
      <w:r w:rsidR="00ED3273">
        <w:rPr>
          <w:rFonts w:ascii="Times New Roman" w:hAnsi="Times New Roman"/>
        </w:rPr>
        <w:t>perencanaan</w:t>
      </w:r>
      <w:proofErr w:type="spellEnd"/>
      <w:r w:rsidR="00ED3273">
        <w:rPr>
          <w:rFonts w:ascii="Times New Roman" w:hAnsi="Times New Roman"/>
        </w:rPr>
        <w:t xml:space="preserve"> dan </w:t>
      </w:r>
      <w:proofErr w:type="spellStart"/>
      <w:r w:rsidR="00ED3273">
        <w:rPr>
          <w:rFonts w:ascii="Times New Roman" w:hAnsi="Times New Roman"/>
        </w:rPr>
        <w:t>pengembangan</w:t>
      </w:r>
      <w:proofErr w:type="spellEnd"/>
      <w:r w:rsidR="00ED3273">
        <w:rPr>
          <w:rFonts w:ascii="Times New Roman" w:hAnsi="Times New Roman"/>
        </w:rPr>
        <w:t xml:space="preserve"> wilayah</w:t>
      </w:r>
      <w:r w:rsidRPr="000E663F">
        <w:rPr>
          <w:rFonts w:ascii="Times New Roman" w:hAnsi="Times New Roman"/>
        </w:rPr>
        <w:t xml:space="preserve"> </w:t>
      </w:r>
      <w:proofErr w:type="spellStart"/>
      <w:r w:rsidRPr="000E663F">
        <w:rPr>
          <w:rFonts w:ascii="Times New Roman" w:hAnsi="Times New Roman"/>
        </w:rPr>
        <w:t>serta</w:t>
      </w:r>
      <w:proofErr w:type="spellEnd"/>
      <w:r w:rsidRPr="000E663F">
        <w:rPr>
          <w:rFonts w:ascii="Times New Roman" w:hAnsi="Times New Roman"/>
        </w:rPr>
        <w:t xml:space="preserve"> </w:t>
      </w:r>
      <w:proofErr w:type="spellStart"/>
      <w:r w:rsidRPr="000E663F">
        <w:rPr>
          <w:rFonts w:ascii="Times New Roman" w:hAnsi="Times New Roman"/>
        </w:rPr>
        <w:t>naskah</w:t>
      </w:r>
      <w:proofErr w:type="spellEnd"/>
      <w:r w:rsidRPr="000E663F">
        <w:rPr>
          <w:rFonts w:ascii="Times New Roman" w:hAnsi="Times New Roman"/>
        </w:rPr>
        <w:t xml:space="preserve"> yang </w:t>
      </w:r>
      <w:proofErr w:type="spellStart"/>
      <w:r w:rsidRPr="000E663F">
        <w:rPr>
          <w:rFonts w:ascii="Times New Roman" w:hAnsi="Times New Roman"/>
        </w:rPr>
        <w:t>dikirim</w:t>
      </w:r>
      <w:proofErr w:type="spellEnd"/>
      <w:r w:rsidRPr="000E663F">
        <w:rPr>
          <w:rFonts w:ascii="Times New Roman" w:hAnsi="Times New Roman"/>
        </w:rPr>
        <w:t xml:space="preserve"> </w:t>
      </w:r>
      <w:proofErr w:type="spellStart"/>
      <w:r w:rsidRPr="000E663F">
        <w:rPr>
          <w:rFonts w:ascii="Times New Roman" w:hAnsi="Times New Roman"/>
        </w:rPr>
        <w:t>belum</w:t>
      </w:r>
      <w:proofErr w:type="spellEnd"/>
      <w:r w:rsidRPr="000E663F">
        <w:rPr>
          <w:rFonts w:ascii="Times New Roman" w:hAnsi="Times New Roman"/>
        </w:rPr>
        <w:t xml:space="preserve"> </w:t>
      </w:r>
      <w:proofErr w:type="spellStart"/>
      <w:r w:rsidRPr="000E663F">
        <w:rPr>
          <w:rFonts w:ascii="Times New Roman" w:hAnsi="Times New Roman"/>
        </w:rPr>
        <w:t>pernah</w:t>
      </w:r>
      <w:proofErr w:type="spellEnd"/>
      <w:r w:rsidRPr="000E663F">
        <w:rPr>
          <w:rFonts w:ascii="Times New Roman" w:hAnsi="Times New Roman"/>
        </w:rPr>
        <w:t xml:space="preserve"> </w:t>
      </w:r>
      <w:proofErr w:type="spellStart"/>
      <w:r w:rsidRPr="000E663F">
        <w:rPr>
          <w:rFonts w:ascii="Times New Roman" w:hAnsi="Times New Roman"/>
        </w:rPr>
        <w:t>dipublikasikan</w:t>
      </w:r>
      <w:proofErr w:type="spellEnd"/>
      <w:r w:rsidRPr="000E663F">
        <w:rPr>
          <w:rFonts w:ascii="Times New Roman" w:hAnsi="Times New Roman"/>
        </w:rPr>
        <w:t xml:space="preserve"> di media </w:t>
      </w:r>
      <w:proofErr w:type="spellStart"/>
      <w:r w:rsidRPr="000E663F">
        <w:rPr>
          <w:rFonts w:ascii="Times New Roman" w:hAnsi="Times New Roman"/>
        </w:rPr>
        <w:t>cetak</w:t>
      </w:r>
      <w:proofErr w:type="spellEnd"/>
      <w:r w:rsidRPr="000E663F">
        <w:rPr>
          <w:rFonts w:ascii="Times New Roman" w:hAnsi="Times New Roman"/>
        </w:rPr>
        <w:t xml:space="preserve"> </w:t>
      </w:r>
      <w:proofErr w:type="spellStart"/>
      <w:r w:rsidRPr="000E663F">
        <w:rPr>
          <w:rFonts w:ascii="Times New Roman" w:hAnsi="Times New Roman"/>
        </w:rPr>
        <w:t>maupun</w:t>
      </w:r>
      <w:proofErr w:type="spellEnd"/>
      <w:r w:rsidRPr="000E663F">
        <w:rPr>
          <w:rFonts w:ascii="Times New Roman" w:hAnsi="Times New Roman"/>
        </w:rPr>
        <w:t xml:space="preserve"> media </w:t>
      </w:r>
      <w:proofErr w:type="spellStart"/>
      <w:r w:rsidRPr="000E663F">
        <w:rPr>
          <w:rFonts w:ascii="Times New Roman" w:hAnsi="Times New Roman"/>
        </w:rPr>
        <w:t>elektronik</w:t>
      </w:r>
      <w:proofErr w:type="spellEnd"/>
      <w:r w:rsidRPr="000E663F">
        <w:rPr>
          <w:rFonts w:ascii="Times New Roman" w:hAnsi="Times New Roman"/>
        </w:rPr>
        <w:t xml:space="preserve"> </w:t>
      </w:r>
      <w:proofErr w:type="spellStart"/>
      <w:r w:rsidRPr="000E663F">
        <w:rPr>
          <w:rFonts w:ascii="Times New Roman" w:hAnsi="Times New Roman"/>
        </w:rPr>
        <w:t>lainnya</w:t>
      </w:r>
      <w:proofErr w:type="spellEnd"/>
      <w:r w:rsidRPr="000E663F">
        <w:rPr>
          <w:rFonts w:ascii="Times New Roman" w:hAnsi="Times New Roman"/>
        </w:rPr>
        <w:t>.</w:t>
      </w:r>
    </w:p>
    <w:p w14:paraId="5DACCBDA" w14:textId="77777777" w:rsidR="00C965CF" w:rsidRPr="000E663F" w:rsidRDefault="00C965CF" w:rsidP="00C965CF">
      <w:pPr>
        <w:pStyle w:val="DaftarParagraf"/>
        <w:numPr>
          <w:ilvl w:val="0"/>
          <w:numId w:val="1"/>
        </w:numPr>
        <w:spacing w:after="120" w:line="240" w:lineRule="auto"/>
        <w:ind w:left="284" w:hanging="284"/>
        <w:contextualSpacing w:val="0"/>
        <w:jc w:val="both"/>
        <w:rPr>
          <w:rFonts w:ascii="Times New Roman" w:hAnsi="Times New Roman"/>
        </w:rPr>
      </w:pPr>
      <w:r w:rsidRPr="000E663F">
        <w:rPr>
          <w:rFonts w:ascii="Times New Roman" w:hAnsi="Times New Roman"/>
        </w:rPr>
        <w:t xml:space="preserve">Panduan </w:t>
      </w:r>
      <w:proofErr w:type="spellStart"/>
      <w:r w:rsidRPr="000E663F">
        <w:rPr>
          <w:rFonts w:ascii="Times New Roman" w:hAnsi="Times New Roman"/>
        </w:rPr>
        <w:t>gaya</w:t>
      </w:r>
      <w:proofErr w:type="spellEnd"/>
      <w:r w:rsidRPr="000E663F">
        <w:rPr>
          <w:rFonts w:ascii="Times New Roman" w:hAnsi="Times New Roman"/>
        </w:rPr>
        <w:t xml:space="preserve"> </w:t>
      </w:r>
      <w:proofErr w:type="spellStart"/>
      <w:proofErr w:type="gramStart"/>
      <w:r w:rsidRPr="000E663F">
        <w:rPr>
          <w:rFonts w:ascii="Times New Roman" w:hAnsi="Times New Roman"/>
        </w:rPr>
        <w:t>penulisan</w:t>
      </w:r>
      <w:proofErr w:type="spellEnd"/>
      <w:r w:rsidRPr="000E663F">
        <w:rPr>
          <w:rFonts w:ascii="Times New Roman" w:hAnsi="Times New Roman"/>
        </w:rPr>
        <w:t xml:space="preserve"> :</w:t>
      </w:r>
      <w:proofErr w:type="gramEnd"/>
      <w:r w:rsidRPr="000E663F">
        <w:rPr>
          <w:rFonts w:ascii="Times New Roman" w:hAnsi="Times New Roman"/>
        </w:rPr>
        <w:t xml:space="preserve"> </w:t>
      </w:r>
      <w:proofErr w:type="spellStart"/>
      <w:r w:rsidRPr="000E663F">
        <w:rPr>
          <w:rFonts w:ascii="Times New Roman" w:hAnsi="Times New Roman"/>
        </w:rPr>
        <w:t>Penulisan</w:t>
      </w:r>
      <w:proofErr w:type="spellEnd"/>
      <w:r w:rsidRPr="000E663F">
        <w:rPr>
          <w:rFonts w:ascii="Times New Roman" w:hAnsi="Times New Roman"/>
        </w:rPr>
        <w:t xml:space="preserve"> </w:t>
      </w:r>
      <w:proofErr w:type="spellStart"/>
      <w:r w:rsidRPr="000E663F">
        <w:rPr>
          <w:rFonts w:ascii="Times New Roman" w:hAnsi="Times New Roman"/>
        </w:rPr>
        <w:t>judul</w:t>
      </w:r>
      <w:proofErr w:type="spellEnd"/>
      <w:r w:rsidRPr="000E663F">
        <w:rPr>
          <w:rFonts w:ascii="Times New Roman" w:hAnsi="Times New Roman"/>
        </w:rPr>
        <w:t xml:space="preserve"> </w:t>
      </w:r>
      <w:proofErr w:type="spellStart"/>
      <w:r w:rsidRPr="000E663F">
        <w:rPr>
          <w:rFonts w:ascii="Times New Roman" w:hAnsi="Times New Roman"/>
        </w:rPr>
        <w:t>harus</w:t>
      </w:r>
      <w:proofErr w:type="spellEnd"/>
      <w:r w:rsidRPr="000E663F">
        <w:rPr>
          <w:rFonts w:ascii="Times New Roman" w:hAnsi="Times New Roman"/>
        </w:rPr>
        <w:t xml:space="preserve"> </w:t>
      </w:r>
      <w:proofErr w:type="spellStart"/>
      <w:r w:rsidRPr="000E663F">
        <w:rPr>
          <w:rFonts w:ascii="Times New Roman" w:hAnsi="Times New Roman"/>
        </w:rPr>
        <w:t>mencerminkan</w:t>
      </w:r>
      <w:proofErr w:type="spellEnd"/>
      <w:r w:rsidRPr="000E663F">
        <w:rPr>
          <w:rFonts w:ascii="Times New Roman" w:hAnsi="Times New Roman"/>
        </w:rPr>
        <w:t xml:space="preserve"> inti </w:t>
      </w:r>
      <w:proofErr w:type="spellStart"/>
      <w:r w:rsidRPr="000E663F">
        <w:rPr>
          <w:rFonts w:ascii="Times New Roman" w:hAnsi="Times New Roman"/>
        </w:rPr>
        <w:t>dari</w:t>
      </w:r>
      <w:proofErr w:type="spellEnd"/>
      <w:r w:rsidRPr="000E663F">
        <w:rPr>
          <w:rFonts w:ascii="Times New Roman" w:hAnsi="Times New Roman"/>
        </w:rPr>
        <w:t xml:space="preserve"> tulisan, </w:t>
      </w:r>
      <w:proofErr w:type="spellStart"/>
      <w:r w:rsidRPr="000E663F">
        <w:rPr>
          <w:rFonts w:ascii="Times New Roman" w:hAnsi="Times New Roman"/>
        </w:rPr>
        <w:t>spesifik</w:t>
      </w:r>
      <w:proofErr w:type="spellEnd"/>
      <w:r w:rsidRPr="000E663F">
        <w:rPr>
          <w:rFonts w:ascii="Times New Roman" w:hAnsi="Times New Roman"/>
        </w:rPr>
        <w:t xml:space="preserve">, dan </w:t>
      </w:r>
      <w:proofErr w:type="spellStart"/>
      <w:r w:rsidRPr="000E663F">
        <w:rPr>
          <w:rFonts w:ascii="Times New Roman" w:hAnsi="Times New Roman"/>
        </w:rPr>
        <w:t>efektif</w:t>
      </w:r>
      <w:proofErr w:type="spellEnd"/>
      <w:r w:rsidRPr="000E663F">
        <w:rPr>
          <w:rFonts w:ascii="Times New Roman" w:hAnsi="Times New Roman"/>
        </w:rPr>
        <w:t xml:space="preserve">. </w:t>
      </w:r>
      <w:proofErr w:type="spellStart"/>
      <w:r w:rsidRPr="000E663F">
        <w:rPr>
          <w:rFonts w:ascii="Times New Roman" w:hAnsi="Times New Roman"/>
        </w:rPr>
        <w:t>Penulisan</w:t>
      </w:r>
      <w:proofErr w:type="spellEnd"/>
      <w:r w:rsidRPr="000E663F">
        <w:rPr>
          <w:rFonts w:ascii="Times New Roman" w:hAnsi="Times New Roman"/>
        </w:rPr>
        <w:t xml:space="preserve"> </w:t>
      </w:r>
      <w:proofErr w:type="spellStart"/>
      <w:r w:rsidRPr="000E663F">
        <w:rPr>
          <w:rFonts w:ascii="Times New Roman" w:hAnsi="Times New Roman"/>
        </w:rPr>
        <w:t>abstrak</w:t>
      </w:r>
      <w:proofErr w:type="spellEnd"/>
      <w:r w:rsidRPr="000E663F">
        <w:rPr>
          <w:rFonts w:ascii="Times New Roman" w:hAnsi="Times New Roman"/>
        </w:rPr>
        <w:t xml:space="preserve"> </w:t>
      </w:r>
      <w:proofErr w:type="spellStart"/>
      <w:r w:rsidRPr="000E663F">
        <w:rPr>
          <w:rFonts w:ascii="Times New Roman" w:hAnsi="Times New Roman"/>
        </w:rPr>
        <w:t>jelas</w:t>
      </w:r>
      <w:proofErr w:type="spellEnd"/>
      <w:r w:rsidRPr="000E663F">
        <w:rPr>
          <w:rFonts w:ascii="Times New Roman" w:hAnsi="Times New Roman"/>
        </w:rPr>
        <w:t xml:space="preserve"> dan </w:t>
      </w:r>
      <w:proofErr w:type="spellStart"/>
      <w:r w:rsidRPr="000E663F">
        <w:rPr>
          <w:rFonts w:ascii="Times New Roman" w:hAnsi="Times New Roman"/>
        </w:rPr>
        <w:t>ringkas</w:t>
      </w:r>
      <w:proofErr w:type="spellEnd"/>
      <w:r w:rsidRPr="000E663F">
        <w:rPr>
          <w:rFonts w:ascii="Times New Roman" w:hAnsi="Times New Roman"/>
        </w:rPr>
        <w:t xml:space="preserve"> yang </w:t>
      </w:r>
      <w:proofErr w:type="spellStart"/>
      <w:r w:rsidRPr="000E663F">
        <w:rPr>
          <w:rFonts w:ascii="Times New Roman" w:hAnsi="Times New Roman"/>
        </w:rPr>
        <w:t>meliputi</w:t>
      </w:r>
      <w:proofErr w:type="spellEnd"/>
      <w:r w:rsidRPr="000E663F">
        <w:rPr>
          <w:rFonts w:ascii="Times New Roman" w:hAnsi="Times New Roman"/>
        </w:rPr>
        <w:t xml:space="preserve"> </w:t>
      </w:r>
      <w:proofErr w:type="spellStart"/>
      <w:r w:rsidRPr="000E663F">
        <w:rPr>
          <w:rFonts w:ascii="Times New Roman" w:hAnsi="Times New Roman"/>
        </w:rPr>
        <w:t>tujuan</w:t>
      </w:r>
      <w:proofErr w:type="spellEnd"/>
      <w:r w:rsidRPr="000E663F">
        <w:rPr>
          <w:rFonts w:ascii="Times New Roman" w:hAnsi="Times New Roman"/>
        </w:rPr>
        <w:t xml:space="preserve">, </w:t>
      </w:r>
      <w:proofErr w:type="spellStart"/>
      <w:r w:rsidRPr="000E663F">
        <w:rPr>
          <w:rFonts w:ascii="Times New Roman" w:hAnsi="Times New Roman"/>
        </w:rPr>
        <w:t>metode</w:t>
      </w:r>
      <w:proofErr w:type="spellEnd"/>
      <w:r w:rsidRPr="000E663F">
        <w:rPr>
          <w:rFonts w:ascii="Times New Roman" w:hAnsi="Times New Roman"/>
        </w:rPr>
        <w:t xml:space="preserve">, </w:t>
      </w:r>
      <w:proofErr w:type="spellStart"/>
      <w:r w:rsidRPr="000E663F">
        <w:rPr>
          <w:rFonts w:ascii="Times New Roman" w:hAnsi="Times New Roman"/>
        </w:rPr>
        <w:t>hasil</w:t>
      </w:r>
      <w:proofErr w:type="spellEnd"/>
      <w:r w:rsidRPr="000E663F">
        <w:rPr>
          <w:rFonts w:ascii="Times New Roman" w:hAnsi="Times New Roman"/>
        </w:rPr>
        <w:t xml:space="preserve">, dan </w:t>
      </w:r>
      <w:proofErr w:type="spellStart"/>
      <w:r w:rsidRPr="000E663F">
        <w:rPr>
          <w:rFonts w:ascii="Times New Roman" w:hAnsi="Times New Roman"/>
        </w:rPr>
        <w:t>simpulan</w:t>
      </w:r>
      <w:proofErr w:type="spellEnd"/>
      <w:r w:rsidRPr="000E663F">
        <w:rPr>
          <w:rFonts w:ascii="Times New Roman" w:hAnsi="Times New Roman"/>
        </w:rPr>
        <w:t xml:space="preserve">. </w:t>
      </w:r>
      <w:proofErr w:type="spellStart"/>
      <w:r w:rsidRPr="000E663F">
        <w:rPr>
          <w:rFonts w:ascii="Times New Roman" w:hAnsi="Times New Roman"/>
        </w:rPr>
        <w:t>Penulisan</w:t>
      </w:r>
      <w:proofErr w:type="spellEnd"/>
      <w:r w:rsidRPr="000E663F">
        <w:rPr>
          <w:rFonts w:ascii="Times New Roman" w:hAnsi="Times New Roman"/>
        </w:rPr>
        <w:t xml:space="preserve"> kata </w:t>
      </w:r>
      <w:proofErr w:type="spellStart"/>
      <w:r w:rsidRPr="000E663F">
        <w:rPr>
          <w:rFonts w:ascii="Times New Roman" w:hAnsi="Times New Roman"/>
        </w:rPr>
        <w:t>kunci</w:t>
      </w:r>
      <w:proofErr w:type="spellEnd"/>
      <w:r w:rsidRPr="000E663F">
        <w:rPr>
          <w:rFonts w:ascii="Times New Roman" w:hAnsi="Times New Roman"/>
        </w:rPr>
        <w:t xml:space="preserve"> </w:t>
      </w:r>
      <w:proofErr w:type="spellStart"/>
      <w:r w:rsidRPr="000E663F">
        <w:rPr>
          <w:rFonts w:ascii="Times New Roman" w:hAnsi="Times New Roman"/>
        </w:rPr>
        <w:t>mencerminkan</w:t>
      </w:r>
      <w:proofErr w:type="spellEnd"/>
      <w:r w:rsidRPr="000E663F">
        <w:rPr>
          <w:rFonts w:ascii="Times New Roman" w:hAnsi="Times New Roman"/>
        </w:rPr>
        <w:t xml:space="preserve"> </w:t>
      </w:r>
      <w:proofErr w:type="spellStart"/>
      <w:r w:rsidRPr="000E663F">
        <w:rPr>
          <w:rFonts w:ascii="Times New Roman" w:hAnsi="Times New Roman"/>
        </w:rPr>
        <w:t>konsep</w:t>
      </w:r>
      <w:proofErr w:type="spellEnd"/>
      <w:r w:rsidRPr="000E663F">
        <w:rPr>
          <w:rFonts w:ascii="Times New Roman" w:hAnsi="Times New Roman"/>
        </w:rPr>
        <w:t xml:space="preserve"> </w:t>
      </w:r>
      <w:proofErr w:type="spellStart"/>
      <w:r w:rsidRPr="000E663F">
        <w:rPr>
          <w:rFonts w:ascii="Times New Roman" w:hAnsi="Times New Roman"/>
        </w:rPr>
        <w:t>artikel</w:t>
      </w:r>
      <w:proofErr w:type="spellEnd"/>
      <w:r w:rsidRPr="000E663F">
        <w:rPr>
          <w:rFonts w:ascii="Times New Roman" w:hAnsi="Times New Roman"/>
        </w:rPr>
        <w:t xml:space="preserve">, kata </w:t>
      </w:r>
      <w:proofErr w:type="spellStart"/>
      <w:r w:rsidRPr="000E663F">
        <w:rPr>
          <w:rFonts w:ascii="Times New Roman" w:hAnsi="Times New Roman"/>
        </w:rPr>
        <w:t>kunci</w:t>
      </w:r>
      <w:proofErr w:type="spellEnd"/>
      <w:r w:rsidRPr="000E663F">
        <w:rPr>
          <w:rFonts w:ascii="Times New Roman" w:hAnsi="Times New Roman"/>
        </w:rPr>
        <w:t xml:space="preserve"> </w:t>
      </w:r>
      <w:proofErr w:type="spellStart"/>
      <w:r w:rsidRPr="000E663F">
        <w:rPr>
          <w:rFonts w:ascii="Times New Roman" w:hAnsi="Times New Roman"/>
        </w:rPr>
        <w:t>dapat</w:t>
      </w:r>
      <w:proofErr w:type="spellEnd"/>
      <w:r w:rsidRPr="000E663F">
        <w:rPr>
          <w:rFonts w:ascii="Times New Roman" w:hAnsi="Times New Roman"/>
        </w:rPr>
        <w:t xml:space="preserve"> </w:t>
      </w:r>
      <w:proofErr w:type="spellStart"/>
      <w:r w:rsidRPr="000E663F">
        <w:rPr>
          <w:rFonts w:ascii="Times New Roman" w:hAnsi="Times New Roman"/>
        </w:rPr>
        <w:t>berupa</w:t>
      </w:r>
      <w:proofErr w:type="spellEnd"/>
      <w:r w:rsidRPr="000E663F">
        <w:rPr>
          <w:rFonts w:ascii="Times New Roman" w:hAnsi="Times New Roman"/>
        </w:rPr>
        <w:t xml:space="preserve"> kata </w:t>
      </w:r>
      <w:proofErr w:type="spellStart"/>
      <w:r w:rsidRPr="000E663F">
        <w:rPr>
          <w:rFonts w:ascii="Times New Roman" w:hAnsi="Times New Roman"/>
        </w:rPr>
        <w:t>atau</w:t>
      </w:r>
      <w:proofErr w:type="spellEnd"/>
      <w:r w:rsidRPr="000E663F">
        <w:rPr>
          <w:rFonts w:ascii="Times New Roman" w:hAnsi="Times New Roman"/>
        </w:rPr>
        <w:t xml:space="preserve"> </w:t>
      </w:r>
      <w:proofErr w:type="spellStart"/>
      <w:r w:rsidRPr="000E663F">
        <w:rPr>
          <w:rFonts w:ascii="Times New Roman" w:hAnsi="Times New Roman"/>
        </w:rPr>
        <w:t>frasa</w:t>
      </w:r>
      <w:proofErr w:type="spellEnd"/>
      <w:r w:rsidRPr="000E663F">
        <w:rPr>
          <w:rFonts w:ascii="Times New Roman" w:hAnsi="Times New Roman"/>
        </w:rPr>
        <w:t xml:space="preserve"> </w:t>
      </w:r>
      <w:proofErr w:type="spellStart"/>
      <w:r w:rsidRPr="000E663F">
        <w:rPr>
          <w:rFonts w:ascii="Times New Roman" w:hAnsi="Times New Roman"/>
        </w:rPr>
        <w:t>atau</w:t>
      </w:r>
      <w:proofErr w:type="spellEnd"/>
      <w:r w:rsidRPr="000E663F">
        <w:rPr>
          <w:rFonts w:ascii="Times New Roman" w:hAnsi="Times New Roman"/>
        </w:rPr>
        <w:t xml:space="preserve"> </w:t>
      </w:r>
      <w:proofErr w:type="spellStart"/>
      <w:r w:rsidRPr="000E663F">
        <w:rPr>
          <w:rFonts w:ascii="Times New Roman" w:hAnsi="Times New Roman"/>
        </w:rPr>
        <w:t>kelompok</w:t>
      </w:r>
      <w:proofErr w:type="spellEnd"/>
      <w:r w:rsidRPr="000E663F">
        <w:rPr>
          <w:rFonts w:ascii="Times New Roman" w:hAnsi="Times New Roman"/>
        </w:rPr>
        <w:t xml:space="preserve"> kata yang </w:t>
      </w:r>
      <w:proofErr w:type="spellStart"/>
      <w:r w:rsidRPr="000E663F">
        <w:rPr>
          <w:rFonts w:ascii="Times New Roman" w:hAnsi="Times New Roman"/>
        </w:rPr>
        <w:t>mencerminkan</w:t>
      </w:r>
      <w:proofErr w:type="spellEnd"/>
      <w:r w:rsidRPr="000E663F">
        <w:rPr>
          <w:rFonts w:ascii="Times New Roman" w:hAnsi="Times New Roman"/>
        </w:rPr>
        <w:t xml:space="preserve"> </w:t>
      </w:r>
      <w:proofErr w:type="spellStart"/>
      <w:r w:rsidRPr="000E663F">
        <w:rPr>
          <w:rFonts w:ascii="Times New Roman" w:hAnsi="Times New Roman"/>
        </w:rPr>
        <w:t>isi</w:t>
      </w:r>
      <w:proofErr w:type="spellEnd"/>
      <w:r w:rsidRPr="000E663F">
        <w:rPr>
          <w:rFonts w:ascii="Times New Roman" w:hAnsi="Times New Roman"/>
        </w:rPr>
        <w:t xml:space="preserve"> </w:t>
      </w:r>
      <w:proofErr w:type="spellStart"/>
      <w:r w:rsidRPr="000E663F">
        <w:rPr>
          <w:rFonts w:ascii="Times New Roman" w:hAnsi="Times New Roman"/>
        </w:rPr>
        <w:t>artikel</w:t>
      </w:r>
      <w:proofErr w:type="spellEnd"/>
      <w:r w:rsidRPr="000E663F">
        <w:rPr>
          <w:rFonts w:ascii="Times New Roman" w:hAnsi="Times New Roman"/>
        </w:rPr>
        <w:t xml:space="preserve">. Daftar Pustaka </w:t>
      </w:r>
      <w:proofErr w:type="spellStart"/>
      <w:r w:rsidRPr="000E663F">
        <w:rPr>
          <w:rFonts w:ascii="Times New Roman" w:hAnsi="Times New Roman"/>
        </w:rPr>
        <w:t>harus</w:t>
      </w:r>
      <w:proofErr w:type="spellEnd"/>
      <w:r w:rsidRPr="000E663F">
        <w:rPr>
          <w:rFonts w:ascii="Times New Roman" w:hAnsi="Times New Roman"/>
        </w:rPr>
        <w:t xml:space="preserve"> </w:t>
      </w:r>
      <w:proofErr w:type="spellStart"/>
      <w:r w:rsidRPr="000E663F">
        <w:rPr>
          <w:rFonts w:ascii="Times New Roman" w:hAnsi="Times New Roman"/>
        </w:rPr>
        <w:t>relevan</w:t>
      </w:r>
      <w:proofErr w:type="spellEnd"/>
      <w:r w:rsidRPr="000E663F">
        <w:rPr>
          <w:rFonts w:ascii="Times New Roman" w:hAnsi="Times New Roman"/>
        </w:rPr>
        <w:t xml:space="preserve"> dan </w:t>
      </w:r>
      <w:proofErr w:type="spellStart"/>
      <w:r w:rsidRPr="000E663F">
        <w:rPr>
          <w:rFonts w:ascii="Times New Roman" w:hAnsi="Times New Roman"/>
        </w:rPr>
        <w:t>mutakhir</w:t>
      </w:r>
      <w:proofErr w:type="spellEnd"/>
      <w:r w:rsidRPr="000E663F">
        <w:rPr>
          <w:rFonts w:ascii="Times New Roman" w:hAnsi="Times New Roman"/>
        </w:rPr>
        <w:t xml:space="preserve"> (10 </w:t>
      </w:r>
      <w:proofErr w:type="spellStart"/>
      <w:r w:rsidRPr="000E663F">
        <w:rPr>
          <w:rFonts w:ascii="Times New Roman" w:hAnsi="Times New Roman"/>
        </w:rPr>
        <w:t>tahun</w:t>
      </w:r>
      <w:proofErr w:type="spellEnd"/>
      <w:r w:rsidRPr="000E663F">
        <w:rPr>
          <w:rFonts w:ascii="Times New Roman" w:hAnsi="Times New Roman"/>
        </w:rPr>
        <w:t xml:space="preserve"> </w:t>
      </w:r>
      <w:proofErr w:type="spellStart"/>
      <w:r w:rsidRPr="000E663F">
        <w:rPr>
          <w:rFonts w:ascii="Times New Roman" w:hAnsi="Times New Roman"/>
        </w:rPr>
        <w:t>terakhir</w:t>
      </w:r>
      <w:proofErr w:type="spellEnd"/>
      <w:r w:rsidRPr="000E663F">
        <w:rPr>
          <w:rFonts w:ascii="Times New Roman" w:hAnsi="Times New Roman"/>
        </w:rPr>
        <w:t xml:space="preserve">) </w:t>
      </w:r>
      <w:proofErr w:type="spellStart"/>
      <w:r w:rsidRPr="000E663F">
        <w:rPr>
          <w:rFonts w:ascii="Times New Roman" w:hAnsi="Times New Roman"/>
        </w:rPr>
        <w:t>sebanyak</w:t>
      </w:r>
      <w:proofErr w:type="spellEnd"/>
      <w:r w:rsidRPr="000E663F">
        <w:rPr>
          <w:rFonts w:ascii="Times New Roman" w:hAnsi="Times New Roman"/>
        </w:rPr>
        <w:t xml:space="preserve"> minimal 10 (</w:t>
      </w:r>
      <w:proofErr w:type="spellStart"/>
      <w:r w:rsidRPr="000E663F">
        <w:rPr>
          <w:rFonts w:ascii="Times New Roman" w:hAnsi="Times New Roman"/>
        </w:rPr>
        <w:t>sepuluh</w:t>
      </w:r>
      <w:proofErr w:type="spellEnd"/>
      <w:r w:rsidRPr="000E663F">
        <w:rPr>
          <w:rFonts w:ascii="Times New Roman" w:hAnsi="Times New Roman"/>
        </w:rPr>
        <w:t xml:space="preserve">) </w:t>
      </w:r>
      <w:proofErr w:type="spellStart"/>
      <w:r w:rsidRPr="000E663F">
        <w:rPr>
          <w:rFonts w:ascii="Times New Roman" w:hAnsi="Times New Roman"/>
        </w:rPr>
        <w:t>referensi</w:t>
      </w:r>
      <w:proofErr w:type="spellEnd"/>
      <w:r w:rsidRPr="000E663F">
        <w:rPr>
          <w:rFonts w:ascii="Times New Roman" w:hAnsi="Times New Roman"/>
        </w:rPr>
        <w:t xml:space="preserve">, </w:t>
      </w:r>
      <w:proofErr w:type="spellStart"/>
      <w:r w:rsidRPr="000E663F">
        <w:rPr>
          <w:rFonts w:ascii="Times New Roman" w:hAnsi="Times New Roman"/>
        </w:rPr>
        <w:t>serta</w:t>
      </w:r>
      <w:proofErr w:type="spellEnd"/>
      <w:r w:rsidRPr="000E663F">
        <w:rPr>
          <w:rFonts w:ascii="Times New Roman" w:hAnsi="Times New Roman"/>
        </w:rPr>
        <w:t xml:space="preserve"> </w:t>
      </w:r>
      <w:proofErr w:type="spellStart"/>
      <w:r w:rsidRPr="000E663F">
        <w:rPr>
          <w:rFonts w:ascii="Times New Roman" w:hAnsi="Times New Roman"/>
        </w:rPr>
        <w:t>wajib</w:t>
      </w:r>
      <w:proofErr w:type="spellEnd"/>
      <w:r w:rsidRPr="000E663F">
        <w:rPr>
          <w:rFonts w:ascii="Times New Roman" w:hAnsi="Times New Roman"/>
        </w:rPr>
        <w:t xml:space="preserve"> </w:t>
      </w:r>
      <w:proofErr w:type="spellStart"/>
      <w:r w:rsidRPr="000E663F">
        <w:rPr>
          <w:rFonts w:ascii="Times New Roman" w:hAnsi="Times New Roman"/>
        </w:rPr>
        <w:t>menggunakan</w:t>
      </w:r>
      <w:proofErr w:type="spellEnd"/>
      <w:r w:rsidRPr="000E663F">
        <w:rPr>
          <w:rFonts w:ascii="Times New Roman" w:hAnsi="Times New Roman"/>
        </w:rPr>
        <w:t xml:space="preserve"> </w:t>
      </w:r>
      <w:proofErr w:type="spellStart"/>
      <w:r w:rsidRPr="000E663F">
        <w:rPr>
          <w:rFonts w:ascii="Times New Roman" w:hAnsi="Times New Roman"/>
        </w:rPr>
        <w:t>aplikasi</w:t>
      </w:r>
      <w:proofErr w:type="spellEnd"/>
      <w:r w:rsidRPr="000E663F">
        <w:rPr>
          <w:rFonts w:ascii="Times New Roman" w:hAnsi="Times New Roman"/>
        </w:rPr>
        <w:t xml:space="preserve"> </w:t>
      </w:r>
      <w:proofErr w:type="spellStart"/>
      <w:r w:rsidRPr="000E663F">
        <w:rPr>
          <w:rFonts w:ascii="Times New Roman" w:hAnsi="Times New Roman"/>
        </w:rPr>
        <w:t>seperti</w:t>
      </w:r>
      <w:proofErr w:type="spellEnd"/>
      <w:r w:rsidRPr="000E663F">
        <w:rPr>
          <w:rFonts w:ascii="Times New Roman" w:hAnsi="Times New Roman"/>
        </w:rPr>
        <w:t xml:space="preserve"> </w:t>
      </w:r>
      <w:proofErr w:type="spellStart"/>
      <w:r w:rsidRPr="000E663F">
        <w:rPr>
          <w:rFonts w:ascii="Times New Roman" w:hAnsi="Times New Roman"/>
        </w:rPr>
        <w:t>mendeley</w:t>
      </w:r>
      <w:proofErr w:type="spellEnd"/>
      <w:r w:rsidRPr="000E663F">
        <w:rPr>
          <w:rFonts w:ascii="Times New Roman" w:hAnsi="Times New Roman"/>
        </w:rPr>
        <w:t xml:space="preserve">, </w:t>
      </w:r>
      <w:proofErr w:type="spellStart"/>
      <w:r w:rsidRPr="000E663F">
        <w:rPr>
          <w:rFonts w:ascii="Times New Roman" w:hAnsi="Times New Roman"/>
        </w:rPr>
        <w:t>refworks</w:t>
      </w:r>
      <w:proofErr w:type="spellEnd"/>
      <w:r w:rsidRPr="000E663F">
        <w:rPr>
          <w:rFonts w:ascii="Times New Roman" w:hAnsi="Times New Roman"/>
        </w:rPr>
        <w:t xml:space="preserve">, </w:t>
      </w:r>
      <w:proofErr w:type="spellStart"/>
      <w:r w:rsidRPr="000E663F">
        <w:rPr>
          <w:rFonts w:ascii="Times New Roman" w:hAnsi="Times New Roman"/>
        </w:rPr>
        <w:t>zeto</w:t>
      </w:r>
      <w:proofErr w:type="spellEnd"/>
      <w:r w:rsidRPr="000E663F">
        <w:rPr>
          <w:rFonts w:ascii="Times New Roman" w:hAnsi="Times New Roman"/>
        </w:rPr>
        <w:t xml:space="preserve">, </w:t>
      </w:r>
      <w:proofErr w:type="spellStart"/>
      <w:r w:rsidRPr="000E663F">
        <w:rPr>
          <w:rFonts w:ascii="Times New Roman" w:hAnsi="Times New Roman"/>
        </w:rPr>
        <w:t>dll</w:t>
      </w:r>
      <w:proofErr w:type="spellEnd"/>
      <w:r w:rsidRPr="000E663F">
        <w:rPr>
          <w:rFonts w:ascii="Times New Roman" w:hAnsi="Times New Roman"/>
        </w:rPr>
        <w:t xml:space="preserve">, </w:t>
      </w:r>
      <w:proofErr w:type="spellStart"/>
      <w:r w:rsidRPr="000E663F">
        <w:rPr>
          <w:rFonts w:ascii="Times New Roman" w:hAnsi="Times New Roman"/>
        </w:rPr>
        <w:t>Sumber</w:t>
      </w:r>
      <w:proofErr w:type="spellEnd"/>
      <w:r w:rsidRPr="000E663F">
        <w:rPr>
          <w:rFonts w:ascii="Times New Roman" w:hAnsi="Times New Roman"/>
        </w:rPr>
        <w:t xml:space="preserve"> </w:t>
      </w:r>
      <w:proofErr w:type="spellStart"/>
      <w:r w:rsidRPr="000E663F">
        <w:rPr>
          <w:rFonts w:ascii="Times New Roman" w:hAnsi="Times New Roman"/>
        </w:rPr>
        <w:t>acuan</w:t>
      </w:r>
      <w:proofErr w:type="spellEnd"/>
      <w:r w:rsidRPr="000E663F">
        <w:rPr>
          <w:rFonts w:ascii="Times New Roman" w:hAnsi="Times New Roman"/>
        </w:rPr>
        <w:t xml:space="preserve"> primer yang </w:t>
      </w:r>
      <w:proofErr w:type="spellStart"/>
      <w:r w:rsidRPr="000E663F">
        <w:rPr>
          <w:rFonts w:ascii="Times New Roman" w:hAnsi="Times New Roman"/>
        </w:rPr>
        <w:t>digunakan</w:t>
      </w:r>
      <w:proofErr w:type="spellEnd"/>
      <w:r w:rsidRPr="000E663F">
        <w:rPr>
          <w:rFonts w:ascii="Times New Roman" w:hAnsi="Times New Roman"/>
        </w:rPr>
        <w:t xml:space="preserve"> </w:t>
      </w:r>
      <w:proofErr w:type="spellStart"/>
      <w:r w:rsidRPr="000E663F">
        <w:rPr>
          <w:rFonts w:ascii="Times New Roman" w:hAnsi="Times New Roman"/>
        </w:rPr>
        <w:t>sebanyak</w:t>
      </w:r>
      <w:proofErr w:type="spellEnd"/>
      <w:r w:rsidRPr="000E663F">
        <w:rPr>
          <w:rFonts w:ascii="Times New Roman" w:hAnsi="Times New Roman"/>
        </w:rPr>
        <w:t xml:space="preserve"> 85% </w:t>
      </w:r>
      <w:proofErr w:type="spellStart"/>
      <w:r w:rsidRPr="000E663F">
        <w:rPr>
          <w:rFonts w:ascii="Times New Roman" w:hAnsi="Times New Roman"/>
        </w:rPr>
        <w:t>sedangkan</w:t>
      </w:r>
      <w:proofErr w:type="spellEnd"/>
      <w:r w:rsidRPr="000E663F">
        <w:rPr>
          <w:rFonts w:ascii="Times New Roman" w:hAnsi="Times New Roman"/>
        </w:rPr>
        <w:t xml:space="preserve"> </w:t>
      </w:r>
      <w:proofErr w:type="spellStart"/>
      <w:r w:rsidRPr="000E663F">
        <w:rPr>
          <w:rFonts w:ascii="Times New Roman" w:hAnsi="Times New Roman"/>
        </w:rPr>
        <w:t>acuan</w:t>
      </w:r>
      <w:proofErr w:type="spellEnd"/>
      <w:r w:rsidRPr="000E663F">
        <w:rPr>
          <w:rFonts w:ascii="Times New Roman" w:hAnsi="Times New Roman"/>
        </w:rPr>
        <w:t xml:space="preserve"> </w:t>
      </w:r>
      <w:proofErr w:type="spellStart"/>
      <w:r w:rsidRPr="000E663F">
        <w:rPr>
          <w:rFonts w:ascii="Times New Roman" w:hAnsi="Times New Roman"/>
        </w:rPr>
        <w:t>sekunder</w:t>
      </w:r>
      <w:proofErr w:type="spellEnd"/>
      <w:r w:rsidRPr="000E663F">
        <w:rPr>
          <w:rFonts w:ascii="Times New Roman" w:hAnsi="Times New Roman"/>
        </w:rPr>
        <w:t xml:space="preserve"> </w:t>
      </w:r>
      <w:proofErr w:type="spellStart"/>
      <w:r w:rsidRPr="000E663F">
        <w:rPr>
          <w:rFonts w:ascii="Times New Roman" w:hAnsi="Times New Roman"/>
        </w:rPr>
        <w:t>sebesar</w:t>
      </w:r>
      <w:proofErr w:type="spellEnd"/>
      <w:r w:rsidRPr="000E663F">
        <w:rPr>
          <w:rFonts w:ascii="Times New Roman" w:hAnsi="Times New Roman"/>
        </w:rPr>
        <w:t xml:space="preserve"> 15%.</w:t>
      </w:r>
    </w:p>
    <w:p w14:paraId="49154ED3" w14:textId="77777777" w:rsidR="00C965CF" w:rsidRPr="000E663F" w:rsidRDefault="00C965CF" w:rsidP="00C965CF">
      <w:pPr>
        <w:pStyle w:val="DaftarParagraf"/>
        <w:numPr>
          <w:ilvl w:val="0"/>
          <w:numId w:val="1"/>
        </w:numPr>
        <w:spacing w:after="120" w:line="240" w:lineRule="auto"/>
        <w:ind w:left="284" w:hanging="284"/>
        <w:contextualSpacing w:val="0"/>
        <w:jc w:val="both"/>
        <w:rPr>
          <w:rFonts w:ascii="Times New Roman" w:hAnsi="Times New Roman"/>
        </w:rPr>
      </w:pPr>
      <w:proofErr w:type="spellStart"/>
      <w:r w:rsidRPr="000E663F">
        <w:rPr>
          <w:rFonts w:ascii="Times New Roman" w:hAnsi="Times New Roman"/>
        </w:rPr>
        <w:t>Naskah</w:t>
      </w:r>
      <w:proofErr w:type="spellEnd"/>
      <w:r w:rsidRPr="000E663F">
        <w:rPr>
          <w:rFonts w:ascii="Times New Roman" w:hAnsi="Times New Roman"/>
        </w:rPr>
        <w:t xml:space="preserve"> </w:t>
      </w:r>
      <w:proofErr w:type="spellStart"/>
      <w:r w:rsidRPr="000E663F">
        <w:rPr>
          <w:rFonts w:ascii="Times New Roman" w:hAnsi="Times New Roman"/>
        </w:rPr>
        <w:t>dapat</w:t>
      </w:r>
      <w:proofErr w:type="spellEnd"/>
      <w:r w:rsidRPr="000E663F">
        <w:rPr>
          <w:rFonts w:ascii="Times New Roman" w:hAnsi="Times New Roman"/>
        </w:rPr>
        <w:t xml:space="preserve"> </w:t>
      </w:r>
      <w:proofErr w:type="spellStart"/>
      <w:r w:rsidRPr="000E663F">
        <w:rPr>
          <w:rFonts w:ascii="Times New Roman" w:hAnsi="Times New Roman"/>
        </w:rPr>
        <w:t>ditulis</w:t>
      </w:r>
      <w:proofErr w:type="spellEnd"/>
      <w:r w:rsidRPr="000E663F">
        <w:rPr>
          <w:rFonts w:ascii="Times New Roman" w:hAnsi="Times New Roman"/>
        </w:rPr>
        <w:t xml:space="preserve"> </w:t>
      </w:r>
      <w:proofErr w:type="spellStart"/>
      <w:r w:rsidRPr="000E663F">
        <w:rPr>
          <w:rFonts w:ascii="Times New Roman" w:hAnsi="Times New Roman"/>
        </w:rPr>
        <w:t>dalam</w:t>
      </w:r>
      <w:proofErr w:type="spellEnd"/>
      <w:r w:rsidRPr="000E663F">
        <w:rPr>
          <w:rFonts w:ascii="Times New Roman" w:hAnsi="Times New Roman"/>
        </w:rPr>
        <w:t xml:space="preserve"> </w:t>
      </w:r>
      <w:proofErr w:type="spellStart"/>
      <w:r w:rsidRPr="000E663F">
        <w:rPr>
          <w:rFonts w:ascii="Times New Roman" w:hAnsi="Times New Roman"/>
        </w:rPr>
        <w:t>bahasa</w:t>
      </w:r>
      <w:proofErr w:type="spellEnd"/>
      <w:r w:rsidRPr="000E663F">
        <w:rPr>
          <w:rFonts w:ascii="Times New Roman" w:hAnsi="Times New Roman"/>
        </w:rPr>
        <w:t xml:space="preserve"> Indonesia </w:t>
      </w:r>
      <w:proofErr w:type="spellStart"/>
      <w:r w:rsidRPr="000E663F">
        <w:rPr>
          <w:rFonts w:ascii="Times New Roman" w:hAnsi="Times New Roman"/>
        </w:rPr>
        <w:t>atau</w:t>
      </w:r>
      <w:proofErr w:type="spellEnd"/>
      <w:r w:rsidRPr="000E663F">
        <w:rPr>
          <w:rFonts w:ascii="Times New Roman" w:hAnsi="Times New Roman"/>
        </w:rPr>
        <w:t xml:space="preserve"> </w:t>
      </w:r>
      <w:proofErr w:type="spellStart"/>
      <w:r w:rsidRPr="000E663F">
        <w:rPr>
          <w:rFonts w:ascii="Times New Roman" w:hAnsi="Times New Roman"/>
        </w:rPr>
        <w:t>bahasa</w:t>
      </w:r>
      <w:proofErr w:type="spellEnd"/>
      <w:r w:rsidRPr="000E663F">
        <w:rPr>
          <w:rFonts w:ascii="Times New Roman" w:hAnsi="Times New Roman"/>
        </w:rPr>
        <w:t xml:space="preserve"> </w:t>
      </w:r>
      <w:proofErr w:type="spellStart"/>
      <w:r w:rsidRPr="000E663F">
        <w:rPr>
          <w:rFonts w:ascii="Times New Roman" w:hAnsi="Times New Roman"/>
        </w:rPr>
        <w:t>Inggris</w:t>
      </w:r>
      <w:proofErr w:type="spellEnd"/>
      <w:r w:rsidRPr="000E663F">
        <w:rPr>
          <w:rFonts w:ascii="Times New Roman" w:hAnsi="Times New Roman"/>
        </w:rPr>
        <w:t xml:space="preserve"> </w:t>
      </w:r>
      <w:proofErr w:type="spellStart"/>
      <w:r w:rsidRPr="000E663F">
        <w:rPr>
          <w:rFonts w:ascii="Times New Roman" w:hAnsi="Times New Roman"/>
        </w:rPr>
        <w:t>dengan</w:t>
      </w:r>
      <w:proofErr w:type="spellEnd"/>
      <w:r w:rsidRPr="000E663F">
        <w:rPr>
          <w:rFonts w:ascii="Times New Roman" w:hAnsi="Times New Roman"/>
        </w:rPr>
        <w:t xml:space="preserve"> </w:t>
      </w:r>
      <w:proofErr w:type="spellStart"/>
      <w:r w:rsidRPr="000E663F">
        <w:rPr>
          <w:rFonts w:ascii="Times New Roman" w:hAnsi="Times New Roman"/>
        </w:rPr>
        <w:t>menggunakan</w:t>
      </w:r>
      <w:proofErr w:type="spellEnd"/>
      <w:r w:rsidRPr="000E663F">
        <w:rPr>
          <w:rFonts w:ascii="Times New Roman" w:hAnsi="Times New Roman"/>
        </w:rPr>
        <w:t xml:space="preserve"> tata </w:t>
      </w:r>
      <w:proofErr w:type="spellStart"/>
      <w:r w:rsidRPr="000E663F">
        <w:rPr>
          <w:rFonts w:ascii="Times New Roman" w:hAnsi="Times New Roman"/>
        </w:rPr>
        <w:t>bahasa</w:t>
      </w:r>
      <w:proofErr w:type="spellEnd"/>
      <w:r w:rsidRPr="000E663F">
        <w:rPr>
          <w:rFonts w:ascii="Times New Roman" w:hAnsi="Times New Roman"/>
        </w:rPr>
        <w:t xml:space="preserve"> </w:t>
      </w:r>
      <w:proofErr w:type="spellStart"/>
      <w:r w:rsidRPr="000E663F">
        <w:rPr>
          <w:rFonts w:ascii="Times New Roman" w:hAnsi="Times New Roman"/>
        </w:rPr>
        <w:t>sesuai</w:t>
      </w:r>
      <w:proofErr w:type="spellEnd"/>
      <w:r w:rsidRPr="000E663F">
        <w:rPr>
          <w:rFonts w:ascii="Times New Roman" w:hAnsi="Times New Roman"/>
        </w:rPr>
        <w:t xml:space="preserve"> </w:t>
      </w:r>
      <w:proofErr w:type="spellStart"/>
      <w:r w:rsidRPr="000E663F">
        <w:rPr>
          <w:rFonts w:ascii="Times New Roman" w:hAnsi="Times New Roman"/>
        </w:rPr>
        <w:t>Pedoman</w:t>
      </w:r>
      <w:proofErr w:type="spellEnd"/>
      <w:r w:rsidRPr="000E663F">
        <w:rPr>
          <w:rFonts w:ascii="Times New Roman" w:hAnsi="Times New Roman"/>
        </w:rPr>
        <w:t xml:space="preserve"> </w:t>
      </w:r>
      <w:proofErr w:type="spellStart"/>
      <w:r w:rsidRPr="000E663F">
        <w:rPr>
          <w:rFonts w:ascii="Times New Roman" w:hAnsi="Times New Roman"/>
        </w:rPr>
        <w:t>Umum</w:t>
      </w:r>
      <w:proofErr w:type="spellEnd"/>
      <w:r w:rsidRPr="000E663F">
        <w:rPr>
          <w:rFonts w:ascii="Times New Roman" w:hAnsi="Times New Roman"/>
        </w:rPr>
        <w:t xml:space="preserve"> </w:t>
      </w:r>
      <w:proofErr w:type="spellStart"/>
      <w:r w:rsidRPr="000E663F">
        <w:rPr>
          <w:rFonts w:ascii="Times New Roman" w:hAnsi="Times New Roman"/>
        </w:rPr>
        <w:t>Ejaan</w:t>
      </w:r>
      <w:proofErr w:type="spellEnd"/>
      <w:r w:rsidRPr="000E663F">
        <w:rPr>
          <w:rFonts w:ascii="Times New Roman" w:hAnsi="Times New Roman"/>
        </w:rPr>
        <w:t xml:space="preserve"> Bahasa Indonesia (PUEBI) dan </w:t>
      </w:r>
      <w:proofErr w:type="spellStart"/>
      <w:r w:rsidRPr="000E663F">
        <w:rPr>
          <w:rFonts w:ascii="Times New Roman" w:hAnsi="Times New Roman"/>
        </w:rPr>
        <w:t>jika</w:t>
      </w:r>
      <w:proofErr w:type="spellEnd"/>
      <w:r w:rsidRPr="000E663F">
        <w:rPr>
          <w:rFonts w:ascii="Times New Roman" w:hAnsi="Times New Roman"/>
        </w:rPr>
        <w:t xml:space="preserve"> </w:t>
      </w:r>
      <w:proofErr w:type="spellStart"/>
      <w:r w:rsidRPr="000E663F">
        <w:rPr>
          <w:rFonts w:ascii="Times New Roman" w:hAnsi="Times New Roman"/>
        </w:rPr>
        <w:t>terdapat</w:t>
      </w:r>
      <w:proofErr w:type="spellEnd"/>
      <w:r w:rsidRPr="000E663F">
        <w:rPr>
          <w:rFonts w:ascii="Times New Roman" w:hAnsi="Times New Roman"/>
        </w:rPr>
        <w:t xml:space="preserve"> kata yang </w:t>
      </w:r>
      <w:proofErr w:type="spellStart"/>
      <w:r w:rsidRPr="000E663F">
        <w:rPr>
          <w:rFonts w:ascii="Times New Roman" w:hAnsi="Times New Roman"/>
        </w:rPr>
        <w:t>bukan</w:t>
      </w:r>
      <w:proofErr w:type="spellEnd"/>
      <w:r w:rsidRPr="000E663F">
        <w:rPr>
          <w:rFonts w:ascii="Times New Roman" w:hAnsi="Times New Roman"/>
        </w:rPr>
        <w:t xml:space="preserve"> </w:t>
      </w:r>
      <w:proofErr w:type="spellStart"/>
      <w:r w:rsidRPr="000E663F">
        <w:rPr>
          <w:rFonts w:ascii="Times New Roman" w:hAnsi="Times New Roman"/>
        </w:rPr>
        <w:t>bahasa</w:t>
      </w:r>
      <w:proofErr w:type="spellEnd"/>
      <w:r w:rsidRPr="000E663F">
        <w:rPr>
          <w:rFonts w:ascii="Times New Roman" w:hAnsi="Times New Roman"/>
        </w:rPr>
        <w:t xml:space="preserve"> Indonesia </w:t>
      </w:r>
      <w:proofErr w:type="spellStart"/>
      <w:r w:rsidRPr="000E663F">
        <w:rPr>
          <w:rFonts w:ascii="Times New Roman" w:hAnsi="Times New Roman"/>
        </w:rPr>
        <w:t>atau</w:t>
      </w:r>
      <w:proofErr w:type="spellEnd"/>
      <w:r w:rsidRPr="000E663F">
        <w:rPr>
          <w:rFonts w:ascii="Times New Roman" w:hAnsi="Times New Roman"/>
        </w:rPr>
        <w:t xml:space="preserve"> </w:t>
      </w:r>
      <w:proofErr w:type="spellStart"/>
      <w:r w:rsidRPr="000E663F">
        <w:rPr>
          <w:rFonts w:ascii="Times New Roman" w:hAnsi="Times New Roman"/>
        </w:rPr>
        <w:t>istilah</w:t>
      </w:r>
      <w:proofErr w:type="spellEnd"/>
      <w:r w:rsidRPr="000E663F">
        <w:rPr>
          <w:rFonts w:ascii="Times New Roman" w:hAnsi="Times New Roman"/>
        </w:rPr>
        <w:t xml:space="preserve"> </w:t>
      </w:r>
      <w:proofErr w:type="spellStart"/>
      <w:r w:rsidRPr="000E663F">
        <w:rPr>
          <w:rFonts w:ascii="Times New Roman" w:hAnsi="Times New Roman"/>
        </w:rPr>
        <w:t>asing</w:t>
      </w:r>
      <w:proofErr w:type="spellEnd"/>
      <w:r w:rsidRPr="000E663F">
        <w:rPr>
          <w:rFonts w:ascii="Times New Roman" w:hAnsi="Times New Roman"/>
        </w:rPr>
        <w:t xml:space="preserve"> </w:t>
      </w:r>
      <w:proofErr w:type="spellStart"/>
      <w:r w:rsidRPr="000E663F">
        <w:rPr>
          <w:rFonts w:ascii="Times New Roman" w:hAnsi="Times New Roman"/>
        </w:rPr>
        <w:t>harus</w:t>
      </w:r>
      <w:proofErr w:type="spellEnd"/>
      <w:r w:rsidRPr="000E663F">
        <w:rPr>
          <w:rFonts w:ascii="Times New Roman" w:hAnsi="Times New Roman"/>
        </w:rPr>
        <w:t xml:space="preserve"> </w:t>
      </w:r>
      <w:proofErr w:type="spellStart"/>
      <w:r w:rsidRPr="000E663F">
        <w:rPr>
          <w:rFonts w:ascii="Times New Roman" w:hAnsi="Times New Roman"/>
        </w:rPr>
        <w:t>dicetak</w:t>
      </w:r>
      <w:proofErr w:type="spellEnd"/>
      <w:r w:rsidRPr="000E663F">
        <w:rPr>
          <w:rFonts w:ascii="Times New Roman" w:hAnsi="Times New Roman"/>
        </w:rPr>
        <w:t xml:space="preserve"> miring.</w:t>
      </w:r>
    </w:p>
    <w:p w14:paraId="517DCC51" w14:textId="77777777" w:rsidR="00C965CF" w:rsidRPr="000E663F" w:rsidRDefault="00C965CF" w:rsidP="00C965CF">
      <w:pPr>
        <w:pStyle w:val="DaftarParagraf"/>
        <w:numPr>
          <w:ilvl w:val="0"/>
          <w:numId w:val="1"/>
        </w:numPr>
        <w:spacing w:after="120" w:line="240" w:lineRule="auto"/>
        <w:ind w:left="284" w:hanging="284"/>
        <w:contextualSpacing w:val="0"/>
        <w:jc w:val="both"/>
        <w:rPr>
          <w:rFonts w:ascii="Times New Roman" w:hAnsi="Times New Roman"/>
        </w:rPr>
      </w:pPr>
      <w:proofErr w:type="spellStart"/>
      <w:r w:rsidRPr="000E663F">
        <w:rPr>
          <w:rFonts w:ascii="Times New Roman" w:hAnsi="Times New Roman"/>
        </w:rPr>
        <w:t>Naskah</w:t>
      </w:r>
      <w:proofErr w:type="spellEnd"/>
      <w:r w:rsidRPr="000E663F">
        <w:rPr>
          <w:rFonts w:ascii="Times New Roman" w:hAnsi="Times New Roman"/>
        </w:rPr>
        <w:t xml:space="preserve"> </w:t>
      </w:r>
      <w:proofErr w:type="spellStart"/>
      <w:r w:rsidRPr="000E663F">
        <w:rPr>
          <w:rFonts w:ascii="Times New Roman" w:hAnsi="Times New Roman"/>
        </w:rPr>
        <w:t>ditulis</w:t>
      </w:r>
      <w:proofErr w:type="spellEnd"/>
      <w:r w:rsidRPr="000E663F">
        <w:rPr>
          <w:rFonts w:ascii="Times New Roman" w:hAnsi="Times New Roman"/>
        </w:rPr>
        <w:t xml:space="preserve"> </w:t>
      </w:r>
      <w:proofErr w:type="spellStart"/>
      <w:r w:rsidRPr="000E663F">
        <w:rPr>
          <w:rFonts w:ascii="Times New Roman" w:hAnsi="Times New Roman"/>
        </w:rPr>
        <w:t>menggunakan</w:t>
      </w:r>
      <w:proofErr w:type="spellEnd"/>
      <w:r w:rsidRPr="000E663F">
        <w:rPr>
          <w:rFonts w:ascii="Times New Roman" w:hAnsi="Times New Roman"/>
        </w:rPr>
        <w:t xml:space="preserve"> font Times New Roman; </w:t>
      </w:r>
      <w:proofErr w:type="spellStart"/>
      <w:r w:rsidRPr="000E663F">
        <w:rPr>
          <w:rFonts w:ascii="Times New Roman" w:hAnsi="Times New Roman"/>
        </w:rPr>
        <w:t>ukuran</w:t>
      </w:r>
      <w:proofErr w:type="spellEnd"/>
      <w:r w:rsidRPr="000E663F">
        <w:rPr>
          <w:rFonts w:ascii="Times New Roman" w:hAnsi="Times New Roman"/>
        </w:rPr>
        <w:t xml:space="preserve"> font 14 </w:t>
      </w:r>
      <w:proofErr w:type="spellStart"/>
      <w:r w:rsidRPr="000E663F">
        <w:rPr>
          <w:rFonts w:ascii="Times New Roman" w:hAnsi="Times New Roman"/>
        </w:rPr>
        <w:t>poin</w:t>
      </w:r>
      <w:proofErr w:type="spellEnd"/>
      <w:r w:rsidRPr="000E663F">
        <w:rPr>
          <w:rFonts w:ascii="Times New Roman" w:hAnsi="Times New Roman"/>
        </w:rPr>
        <w:t xml:space="preserve"> </w:t>
      </w:r>
      <w:proofErr w:type="spellStart"/>
      <w:r w:rsidRPr="000E663F">
        <w:rPr>
          <w:rFonts w:ascii="Times New Roman" w:hAnsi="Times New Roman"/>
        </w:rPr>
        <w:t>untuk</w:t>
      </w:r>
      <w:proofErr w:type="spellEnd"/>
      <w:r w:rsidRPr="000E663F">
        <w:rPr>
          <w:rFonts w:ascii="Times New Roman" w:hAnsi="Times New Roman"/>
        </w:rPr>
        <w:t xml:space="preserve"> </w:t>
      </w:r>
      <w:proofErr w:type="spellStart"/>
      <w:r w:rsidRPr="000E663F">
        <w:rPr>
          <w:rFonts w:ascii="Times New Roman" w:hAnsi="Times New Roman"/>
        </w:rPr>
        <w:t>Judul</w:t>
      </w:r>
      <w:proofErr w:type="spellEnd"/>
      <w:r w:rsidRPr="000E663F">
        <w:rPr>
          <w:rFonts w:ascii="Times New Roman" w:hAnsi="Times New Roman"/>
        </w:rPr>
        <w:t xml:space="preserve">, 12 </w:t>
      </w:r>
      <w:proofErr w:type="spellStart"/>
      <w:r w:rsidRPr="000E663F">
        <w:rPr>
          <w:rFonts w:ascii="Times New Roman" w:hAnsi="Times New Roman"/>
        </w:rPr>
        <w:t>poin</w:t>
      </w:r>
      <w:proofErr w:type="spellEnd"/>
      <w:r w:rsidRPr="000E663F">
        <w:rPr>
          <w:rFonts w:ascii="Times New Roman" w:hAnsi="Times New Roman"/>
        </w:rPr>
        <w:t xml:space="preserve"> </w:t>
      </w:r>
      <w:proofErr w:type="spellStart"/>
      <w:r w:rsidRPr="000E663F">
        <w:rPr>
          <w:rFonts w:ascii="Times New Roman" w:hAnsi="Times New Roman"/>
        </w:rPr>
        <w:t>untuk</w:t>
      </w:r>
      <w:proofErr w:type="spellEnd"/>
      <w:r w:rsidRPr="000E663F">
        <w:rPr>
          <w:rFonts w:ascii="Times New Roman" w:hAnsi="Times New Roman"/>
        </w:rPr>
        <w:t xml:space="preserve"> </w:t>
      </w:r>
      <w:proofErr w:type="spellStart"/>
      <w:r w:rsidRPr="000E663F">
        <w:rPr>
          <w:rFonts w:ascii="Times New Roman" w:hAnsi="Times New Roman"/>
        </w:rPr>
        <w:t>nama</w:t>
      </w:r>
      <w:proofErr w:type="spellEnd"/>
      <w:r w:rsidRPr="000E663F">
        <w:rPr>
          <w:rFonts w:ascii="Times New Roman" w:hAnsi="Times New Roman"/>
        </w:rPr>
        <w:t xml:space="preserve">, 10 </w:t>
      </w:r>
      <w:proofErr w:type="spellStart"/>
      <w:r w:rsidRPr="000E663F">
        <w:rPr>
          <w:rFonts w:ascii="Times New Roman" w:hAnsi="Times New Roman"/>
        </w:rPr>
        <w:t>poin</w:t>
      </w:r>
      <w:proofErr w:type="spellEnd"/>
      <w:r w:rsidRPr="000E663F">
        <w:rPr>
          <w:rFonts w:ascii="Times New Roman" w:hAnsi="Times New Roman"/>
        </w:rPr>
        <w:t xml:space="preserve"> </w:t>
      </w:r>
      <w:proofErr w:type="spellStart"/>
      <w:r w:rsidRPr="000E663F">
        <w:rPr>
          <w:rFonts w:ascii="Times New Roman" w:hAnsi="Times New Roman"/>
        </w:rPr>
        <w:t>untuk</w:t>
      </w:r>
      <w:proofErr w:type="spellEnd"/>
      <w:r w:rsidRPr="000E663F">
        <w:rPr>
          <w:rFonts w:ascii="Times New Roman" w:hAnsi="Times New Roman"/>
        </w:rPr>
        <w:t xml:space="preserve"> </w:t>
      </w:r>
      <w:proofErr w:type="spellStart"/>
      <w:r w:rsidRPr="000E663F">
        <w:rPr>
          <w:rFonts w:ascii="Times New Roman" w:hAnsi="Times New Roman"/>
        </w:rPr>
        <w:t>identitas</w:t>
      </w:r>
      <w:proofErr w:type="spellEnd"/>
      <w:r w:rsidRPr="000E663F">
        <w:rPr>
          <w:rFonts w:ascii="Times New Roman" w:hAnsi="Times New Roman"/>
        </w:rPr>
        <w:t xml:space="preserve"> </w:t>
      </w:r>
      <w:proofErr w:type="spellStart"/>
      <w:r w:rsidRPr="000E663F">
        <w:rPr>
          <w:rFonts w:ascii="Times New Roman" w:hAnsi="Times New Roman"/>
        </w:rPr>
        <w:t>penulis</w:t>
      </w:r>
      <w:proofErr w:type="spellEnd"/>
      <w:r w:rsidRPr="000E663F">
        <w:rPr>
          <w:rFonts w:ascii="Times New Roman" w:hAnsi="Times New Roman"/>
        </w:rPr>
        <w:t xml:space="preserve">, 11 </w:t>
      </w:r>
      <w:proofErr w:type="spellStart"/>
      <w:r w:rsidRPr="000E663F">
        <w:rPr>
          <w:rFonts w:ascii="Times New Roman" w:hAnsi="Times New Roman"/>
        </w:rPr>
        <w:t>poin</w:t>
      </w:r>
      <w:proofErr w:type="spellEnd"/>
      <w:r w:rsidRPr="000E663F">
        <w:rPr>
          <w:rFonts w:ascii="Times New Roman" w:hAnsi="Times New Roman"/>
        </w:rPr>
        <w:t xml:space="preserve"> </w:t>
      </w:r>
      <w:proofErr w:type="spellStart"/>
      <w:r w:rsidRPr="000E663F">
        <w:rPr>
          <w:rFonts w:ascii="Times New Roman" w:hAnsi="Times New Roman"/>
        </w:rPr>
        <w:t>untuk</w:t>
      </w:r>
      <w:proofErr w:type="spellEnd"/>
      <w:r w:rsidRPr="000E663F">
        <w:rPr>
          <w:rFonts w:ascii="Times New Roman" w:hAnsi="Times New Roman"/>
        </w:rPr>
        <w:t xml:space="preserve"> tulisan </w:t>
      </w:r>
      <w:proofErr w:type="spellStart"/>
      <w:r w:rsidRPr="000E663F">
        <w:rPr>
          <w:rFonts w:ascii="Times New Roman" w:hAnsi="Times New Roman"/>
        </w:rPr>
        <w:t>utama</w:t>
      </w:r>
      <w:proofErr w:type="spellEnd"/>
      <w:r w:rsidRPr="000E663F">
        <w:rPr>
          <w:rFonts w:ascii="Times New Roman" w:hAnsi="Times New Roman"/>
        </w:rPr>
        <w:t xml:space="preserve">, 10 </w:t>
      </w:r>
      <w:proofErr w:type="spellStart"/>
      <w:r w:rsidRPr="000E663F">
        <w:rPr>
          <w:rFonts w:ascii="Times New Roman" w:hAnsi="Times New Roman"/>
        </w:rPr>
        <w:t>poin</w:t>
      </w:r>
      <w:proofErr w:type="spellEnd"/>
      <w:r w:rsidRPr="000E663F">
        <w:rPr>
          <w:rFonts w:ascii="Times New Roman" w:hAnsi="Times New Roman"/>
        </w:rPr>
        <w:t xml:space="preserve"> </w:t>
      </w:r>
      <w:proofErr w:type="spellStart"/>
      <w:r w:rsidRPr="000E663F">
        <w:rPr>
          <w:rFonts w:ascii="Times New Roman" w:hAnsi="Times New Roman"/>
        </w:rPr>
        <w:t>untuk</w:t>
      </w:r>
      <w:proofErr w:type="spellEnd"/>
      <w:r w:rsidRPr="000E663F">
        <w:rPr>
          <w:rFonts w:ascii="Times New Roman" w:hAnsi="Times New Roman"/>
        </w:rPr>
        <w:t xml:space="preserve"> daftar </w:t>
      </w:r>
      <w:proofErr w:type="spellStart"/>
      <w:r w:rsidRPr="000E663F">
        <w:rPr>
          <w:rFonts w:ascii="Times New Roman" w:hAnsi="Times New Roman"/>
        </w:rPr>
        <w:t>pustaka</w:t>
      </w:r>
      <w:proofErr w:type="spellEnd"/>
      <w:r w:rsidRPr="000E663F">
        <w:rPr>
          <w:rFonts w:ascii="Times New Roman" w:hAnsi="Times New Roman"/>
        </w:rPr>
        <w:t xml:space="preserve">, 9 </w:t>
      </w:r>
      <w:proofErr w:type="spellStart"/>
      <w:r w:rsidRPr="000E663F">
        <w:rPr>
          <w:rFonts w:ascii="Times New Roman" w:hAnsi="Times New Roman"/>
        </w:rPr>
        <w:t>poin</w:t>
      </w:r>
      <w:proofErr w:type="spellEnd"/>
      <w:r w:rsidRPr="000E663F">
        <w:rPr>
          <w:rFonts w:ascii="Times New Roman" w:hAnsi="Times New Roman"/>
        </w:rPr>
        <w:t xml:space="preserve"> </w:t>
      </w:r>
      <w:proofErr w:type="spellStart"/>
      <w:r w:rsidRPr="000E663F">
        <w:rPr>
          <w:rFonts w:ascii="Times New Roman" w:hAnsi="Times New Roman"/>
        </w:rPr>
        <w:t>untuk</w:t>
      </w:r>
      <w:proofErr w:type="spellEnd"/>
      <w:r w:rsidRPr="000E663F">
        <w:rPr>
          <w:rFonts w:ascii="Times New Roman" w:hAnsi="Times New Roman"/>
        </w:rPr>
        <w:t xml:space="preserve"> tulisan </w:t>
      </w:r>
      <w:proofErr w:type="spellStart"/>
      <w:r w:rsidRPr="000E663F">
        <w:rPr>
          <w:rFonts w:ascii="Times New Roman" w:hAnsi="Times New Roman"/>
        </w:rPr>
        <w:t>dalam</w:t>
      </w:r>
      <w:proofErr w:type="spellEnd"/>
      <w:r w:rsidRPr="000E663F">
        <w:rPr>
          <w:rFonts w:ascii="Times New Roman" w:hAnsi="Times New Roman"/>
        </w:rPr>
        <w:t xml:space="preserve"> </w:t>
      </w:r>
      <w:proofErr w:type="spellStart"/>
      <w:r w:rsidRPr="000E663F">
        <w:rPr>
          <w:rFonts w:ascii="Times New Roman" w:hAnsi="Times New Roman"/>
        </w:rPr>
        <w:t>tabel</w:t>
      </w:r>
      <w:proofErr w:type="spellEnd"/>
      <w:r w:rsidRPr="000E663F">
        <w:rPr>
          <w:rFonts w:ascii="Times New Roman" w:hAnsi="Times New Roman"/>
        </w:rPr>
        <w:t xml:space="preserve"> </w:t>
      </w:r>
      <w:proofErr w:type="spellStart"/>
      <w:r w:rsidRPr="000E663F">
        <w:rPr>
          <w:rFonts w:ascii="Times New Roman" w:hAnsi="Times New Roman"/>
        </w:rPr>
        <w:t>serta</w:t>
      </w:r>
      <w:proofErr w:type="spellEnd"/>
      <w:r w:rsidRPr="000E663F">
        <w:rPr>
          <w:rFonts w:ascii="Times New Roman" w:hAnsi="Times New Roman"/>
        </w:rPr>
        <w:t xml:space="preserve"> </w:t>
      </w:r>
      <w:proofErr w:type="spellStart"/>
      <w:r w:rsidRPr="000E663F">
        <w:rPr>
          <w:rFonts w:ascii="Times New Roman" w:hAnsi="Times New Roman"/>
        </w:rPr>
        <w:t>sumber</w:t>
      </w:r>
      <w:proofErr w:type="spellEnd"/>
      <w:r w:rsidRPr="000E663F">
        <w:rPr>
          <w:rFonts w:ascii="Times New Roman" w:hAnsi="Times New Roman"/>
        </w:rPr>
        <w:t xml:space="preserve"> </w:t>
      </w:r>
      <w:proofErr w:type="spellStart"/>
      <w:r w:rsidRPr="000E663F">
        <w:rPr>
          <w:rFonts w:ascii="Times New Roman" w:hAnsi="Times New Roman"/>
        </w:rPr>
        <w:t>gambar</w:t>
      </w:r>
      <w:proofErr w:type="spellEnd"/>
      <w:r w:rsidRPr="000E663F">
        <w:rPr>
          <w:rFonts w:ascii="Times New Roman" w:hAnsi="Times New Roman"/>
        </w:rPr>
        <w:t xml:space="preserve"> dan </w:t>
      </w:r>
      <w:proofErr w:type="spellStart"/>
      <w:r w:rsidRPr="000E663F">
        <w:rPr>
          <w:rFonts w:ascii="Times New Roman" w:hAnsi="Times New Roman"/>
        </w:rPr>
        <w:t>tabel</w:t>
      </w:r>
      <w:proofErr w:type="spellEnd"/>
      <w:r w:rsidRPr="000E663F">
        <w:rPr>
          <w:rFonts w:ascii="Times New Roman" w:hAnsi="Times New Roman"/>
        </w:rPr>
        <w:t xml:space="preserve">; spasi1.15; margin </w:t>
      </w:r>
      <w:proofErr w:type="spellStart"/>
      <w:r w:rsidRPr="000E663F">
        <w:rPr>
          <w:rFonts w:ascii="Times New Roman" w:hAnsi="Times New Roman"/>
        </w:rPr>
        <w:t>atas</w:t>
      </w:r>
      <w:proofErr w:type="spellEnd"/>
      <w:r w:rsidRPr="000E663F">
        <w:rPr>
          <w:rFonts w:ascii="Times New Roman" w:hAnsi="Times New Roman"/>
        </w:rPr>
        <w:t xml:space="preserve"> dan </w:t>
      </w:r>
      <w:proofErr w:type="spellStart"/>
      <w:r w:rsidRPr="000E663F">
        <w:rPr>
          <w:rFonts w:ascii="Times New Roman" w:hAnsi="Times New Roman"/>
        </w:rPr>
        <w:t>kiri</w:t>
      </w:r>
      <w:proofErr w:type="spellEnd"/>
      <w:r w:rsidRPr="000E663F">
        <w:rPr>
          <w:rFonts w:ascii="Times New Roman" w:hAnsi="Times New Roman"/>
        </w:rPr>
        <w:t xml:space="preserve"> 4 cm, margin </w:t>
      </w:r>
      <w:proofErr w:type="spellStart"/>
      <w:r w:rsidRPr="000E663F">
        <w:rPr>
          <w:rFonts w:ascii="Times New Roman" w:hAnsi="Times New Roman"/>
        </w:rPr>
        <w:t>bawah</w:t>
      </w:r>
      <w:proofErr w:type="spellEnd"/>
      <w:r w:rsidRPr="000E663F">
        <w:rPr>
          <w:rFonts w:ascii="Times New Roman" w:hAnsi="Times New Roman"/>
        </w:rPr>
        <w:t xml:space="preserve"> dan </w:t>
      </w:r>
      <w:proofErr w:type="spellStart"/>
      <w:r w:rsidRPr="000E663F">
        <w:rPr>
          <w:rFonts w:ascii="Times New Roman" w:hAnsi="Times New Roman"/>
        </w:rPr>
        <w:t>kanan</w:t>
      </w:r>
      <w:proofErr w:type="spellEnd"/>
      <w:r w:rsidRPr="000E663F">
        <w:rPr>
          <w:rFonts w:ascii="Times New Roman" w:hAnsi="Times New Roman"/>
        </w:rPr>
        <w:t xml:space="preserve"> 3 cm. </w:t>
      </w:r>
      <w:proofErr w:type="spellStart"/>
      <w:r w:rsidRPr="000E663F">
        <w:rPr>
          <w:rFonts w:ascii="Times New Roman" w:hAnsi="Times New Roman"/>
        </w:rPr>
        <w:t>Ditulis</w:t>
      </w:r>
      <w:proofErr w:type="spellEnd"/>
      <w:r w:rsidRPr="000E663F">
        <w:rPr>
          <w:rFonts w:ascii="Times New Roman" w:hAnsi="Times New Roman"/>
        </w:rPr>
        <w:t xml:space="preserve"> pada </w:t>
      </w:r>
      <w:proofErr w:type="spellStart"/>
      <w:r w:rsidRPr="000E663F">
        <w:rPr>
          <w:rFonts w:ascii="Times New Roman" w:hAnsi="Times New Roman"/>
        </w:rPr>
        <w:t>kertas</w:t>
      </w:r>
      <w:proofErr w:type="spellEnd"/>
      <w:r w:rsidRPr="000E663F">
        <w:rPr>
          <w:rFonts w:ascii="Times New Roman" w:hAnsi="Times New Roman"/>
        </w:rPr>
        <w:t xml:space="preserve"> </w:t>
      </w:r>
      <w:proofErr w:type="spellStart"/>
      <w:r w:rsidRPr="000E663F">
        <w:rPr>
          <w:rFonts w:ascii="Times New Roman" w:hAnsi="Times New Roman"/>
        </w:rPr>
        <w:t>berukuran</w:t>
      </w:r>
      <w:proofErr w:type="spellEnd"/>
      <w:r w:rsidRPr="000E663F">
        <w:rPr>
          <w:rFonts w:ascii="Times New Roman" w:hAnsi="Times New Roman"/>
        </w:rPr>
        <w:t xml:space="preserve"> A4 (210 mm x 297 mm). Panjang </w:t>
      </w:r>
      <w:proofErr w:type="spellStart"/>
      <w:r w:rsidRPr="000E663F">
        <w:rPr>
          <w:rFonts w:ascii="Times New Roman" w:hAnsi="Times New Roman"/>
        </w:rPr>
        <w:t>naskah</w:t>
      </w:r>
      <w:proofErr w:type="spellEnd"/>
      <w:r w:rsidRPr="000E663F">
        <w:rPr>
          <w:rFonts w:ascii="Times New Roman" w:hAnsi="Times New Roman"/>
        </w:rPr>
        <w:t xml:space="preserve"> 15-20 </w:t>
      </w:r>
      <w:proofErr w:type="spellStart"/>
      <w:r w:rsidRPr="000E663F">
        <w:rPr>
          <w:rFonts w:ascii="Times New Roman" w:hAnsi="Times New Roman"/>
        </w:rPr>
        <w:t>halaman</w:t>
      </w:r>
      <w:proofErr w:type="spellEnd"/>
      <w:r w:rsidRPr="000E663F">
        <w:rPr>
          <w:rFonts w:ascii="Times New Roman" w:hAnsi="Times New Roman"/>
        </w:rPr>
        <w:t xml:space="preserve"> yang </w:t>
      </w:r>
      <w:proofErr w:type="spellStart"/>
      <w:r w:rsidRPr="000E663F">
        <w:rPr>
          <w:rFonts w:ascii="Times New Roman" w:hAnsi="Times New Roman"/>
        </w:rPr>
        <w:t>disertakan</w:t>
      </w:r>
      <w:proofErr w:type="spellEnd"/>
      <w:r w:rsidRPr="000E663F">
        <w:rPr>
          <w:rFonts w:ascii="Times New Roman" w:hAnsi="Times New Roman"/>
        </w:rPr>
        <w:t xml:space="preserve"> </w:t>
      </w:r>
      <w:proofErr w:type="spellStart"/>
      <w:r w:rsidRPr="000E663F">
        <w:rPr>
          <w:rFonts w:ascii="Times New Roman" w:hAnsi="Times New Roman"/>
        </w:rPr>
        <w:t>nomor</w:t>
      </w:r>
      <w:proofErr w:type="spellEnd"/>
      <w:r w:rsidRPr="000E663F">
        <w:rPr>
          <w:rFonts w:ascii="Times New Roman" w:hAnsi="Times New Roman"/>
        </w:rPr>
        <w:t xml:space="preserve"> </w:t>
      </w:r>
      <w:proofErr w:type="spellStart"/>
      <w:r w:rsidRPr="000E663F">
        <w:rPr>
          <w:rFonts w:ascii="Times New Roman" w:hAnsi="Times New Roman"/>
        </w:rPr>
        <w:t>halaman</w:t>
      </w:r>
      <w:proofErr w:type="spellEnd"/>
      <w:r w:rsidRPr="000E663F">
        <w:rPr>
          <w:rFonts w:ascii="Times New Roman" w:hAnsi="Times New Roman"/>
        </w:rPr>
        <w:t xml:space="preserve"> </w:t>
      </w:r>
      <w:proofErr w:type="spellStart"/>
      <w:r w:rsidRPr="000E663F">
        <w:rPr>
          <w:rFonts w:ascii="Times New Roman" w:hAnsi="Times New Roman"/>
        </w:rPr>
        <w:t>disetiap</w:t>
      </w:r>
      <w:proofErr w:type="spellEnd"/>
      <w:r w:rsidRPr="000E663F">
        <w:rPr>
          <w:rFonts w:ascii="Times New Roman" w:hAnsi="Times New Roman"/>
        </w:rPr>
        <w:t xml:space="preserve"> </w:t>
      </w:r>
      <w:proofErr w:type="spellStart"/>
      <w:r w:rsidRPr="000E663F">
        <w:rPr>
          <w:rFonts w:ascii="Times New Roman" w:hAnsi="Times New Roman"/>
        </w:rPr>
        <w:t>lembarnya</w:t>
      </w:r>
      <w:proofErr w:type="spellEnd"/>
      <w:r w:rsidRPr="000E663F">
        <w:rPr>
          <w:rFonts w:ascii="Times New Roman" w:hAnsi="Times New Roman"/>
        </w:rPr>
        <w:t xml:space="preserve">. </w:t>
      </w:r>
      <w:proofErr w:type="spellStart"/>
      <w:r w:rsidRPr="000E663F">
        <w:rPr>
          <w:rFonts w:ascii="Times New Roman" w:hAnsi="Times New Roman"/>
        </w:rPr>
        <w:t>Seluruh</w:t>
      </w:r>
      <w:proofErr w:type="spellEnd"/>
      <w:r w:rsidRPr="000E663F">
        <w:rPr>
          <w:rFonts w:ascii="Times New Roman" w:hAnsi="Times New Roman"/>
        </w:rPr>
        <w:t xml:space="preserve"> </w:t>
      </w:r>
      <w:proofErr w:type="spellStart"/>
      <w:r w:rsidRPr="000E663F">
        <w:rPr>
          <w:rFonts w:ascii="Times New Roman" w:hAnsi="Times New Roman"/>
        </w:rPr>
        <w:t>naskah</w:t>
      </w:r>
      <w:proofErr w:type="spellEnd"/>
      <w:r w:rsidRPr="000E663F">
        <w:rPr>
          <w:rFonts w:ascii="Times New Roman" w:hAnsi="Times New Roman"/>
        </w:rPr>
        <w:t xml:space="preserve"> yang </w:t>
      </w:r>
      <w:proofErr w:type="spellStart"/>
      <w:r w:rsidRPr="000E663F">
        <w:rPr>
          <w:rFonts w:ascii="Times New Roman" w:hAnsi="Times New Roman"/>
        </w:rPr>
        <w:t>dikirim</w:t>
      </w:r>
      <w:proofErr w:type="spellEnd"/>
      <w:r w:rsidRPr="000E663F">
        <w:rPr>
          <w:rFonts w:ascii="Times New Roman" w:hAnsi="Times New Roman"/>
        </w:rPr>
        <w:t xml:space="preserve"> </w:t>
      </w:r>
      <w:proofErr w:type="spellStart"/>
      <w:r w:rsidRPr="000E663F">
        <w:rPr>
          <w:rFonts w:ascii="Times New Roman" w:hAnsi="Times New Roman"/>
        </w:rPr>
        <w:t>menggunakan</w:t>
      </w:r>
      <w:proofErr w:type="spellEnd"/>
      <w:r w:rsidRPr="000E663F">
        <w:rPr>
          <w:rFonts w:ascii="Times New Roman" w:hAnsi="Times New Roman"/>
        </w:rPr>
        <w:t xml:space="preserve"> format </w:t>
      </w:r>
      <w:proofErr w:type="spellStart"/>
      <w:r w:rsidRPr="000E663F">
        <w:rPr>
          <w:rFonts w:ascii="Times New Roman" w:hAnsi="Times New Roman"/>
        </w:rPr>
        <w:t>Microsft</w:t>
      </w:r>
      <w:proofErr w:type="spellEnd"/>
      <w:r w:rsidRPr="000E663F">
        <w:rPr>
          <w:rFonts w:ascii="Times New Roman" w:hAnsi="Times New Roman"/>
        </w:rPr>
        <w:t xml:space="preserve"> Word (.doc) </w:t>
      </w:r>
      <w:proofErr w:type="spellStart"/>
      <w:r w:rsidRPr="000E663F">
        <w:rPr>
          <w:rFonts w:ascii="Times New Roman" w:hAnsi="Times New Roman"/>
        </w:rPr>
        <w:t>atau</w:t>
      </w:r>
      <w:proofErr w:type="spellEnd"/>
      <w:r w:rsidRPr="000E663F">
        <w:rPr>
          <w:rFonts w:ascii="Times New Roman" w:hAnsi="Times New Roman"/>
        </w:rPr>
        <w:t xml:space="preserve"> Rich Text Format (.rtf).</w:t>
      </w:r>
    </w:p>
    <w:p w14:paraId="62142D32" w14:textId="77777777" w:rsidR="00C965CF" w:rsidRPr="000E663F" w:rsidRDefault="00C965CF" w:rsidP="00C965CF">
      <w:pPr>
        <w:spacing w:after="120" w:line="240" w:lineRule="auto"/>
        <w:jc w:val="both"/>
        <w:rPr>
          <w:rFonts w:ascii="Times New Roman" w:hAnsi="Times New Roman"/>
        </w:rPr>
      </w:pPr>
    </w:p>
    <w:p w14:paraId="71299E2E" w14:textId="77777777" w:rsidR="00C965CF" w:rsidRPr="000E663F" w:rsidRDefault="00C965CF" w:rsidP="00C965CF">
      <w:pPr>
        <w:spacing w:after="120" w:line="240" w:lineRule="auto"/>
        <w:jc w:val="both"/>
        <w:rPr>
          <w:rFonts w:ascii="Times New Roman" w:hAnsi="Times New Roman"/>
        </w:rPr>
      </w:pPr>
    </w:p>
    <w:p w14:paraId="476D12ED" w14:textId="77777777" w:rsidR="00C965CF" w:rsidRDefault="00C965CF" w:rsidP="00F54DBF">
      <w:pPr>
        <w:jc w:val="both"/>
      </w:pPr>
    </w:p>
    <w:sectPr w:rsidR="00C965CF" w:rsidSect="00602E23">
      <w:headerReference w:type="default" r:id="rId15"/>
      <w:footerReference w:type="default" r:id="rId16"/>
      <w:pgSz w:w="11906" w:h="16838" w:code="9"/>
      <w:pgMar w:top="2268" w:right="1701" w:bottom="1701" w:left="226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ersonal" w:date="2022-06-27T13:54:00Z" w:initials="P">
    <w:p w14:paraId="6E87FACD" w14:textId="72701CBC" w:rsidR="006D47D2" w:rsidRDefault="006D47D2">
      <w:pPr>
        <w:pStyle w:val="TeksKomentar"/>
      </w:pPr>
      <w:r>
        <w:rPr>
          <w:rStyle w:val="ReferensiKomentar"/>
        </w:rPr>
        <w:annotationRef/>
      </w:r>
      <w:r>
        <w:t>Nama penulis tanpa kualifikasi dan jabatan akademis serta kepangkatan. Nama akhir penulis tidak boleh disingkat</w:t>
      </w:r>
      <w:r w:rsidR="005E546D">
        <w:t>. Nama Lembaga penulis (nama Lembaga/institusi/afiliasi, alamat dan kode pos, negara)</w:t>
      </w:r>
    </w:p>
  </w:comment>
  <w:comment w:id="1" w:author="Personal" w:date="2022-06-29T13:01:00Z" w:initials="P">
    <w:p w14:paraId="54F4CAF5" w14:textId="09731723" w:rsidR="00363A4C" w:rsidRDefault="00363A4C">
      <w:pPr>
        <w:pStyle w:val="TeksKomentar"/>
      </w:pPr>
      <w:r>
        <w:rPr>
          <w:rStyle w:val="ReferensiKomentar"/>
        </w:rPr>
        <w:annotationRef/>
      </w:r>
      <w:r>
        <w:t>Diisi tim sekretariat</w:t>
      </w:r>
    </w:p>
  </w:comment>
  <w:comment w:id="2" w:author="Personal" w:date="2022-06-27T14:05:00Z" w:initials="P">
    <w:p w14:paraId="440FE72D" w14:textId="52C56D54" w:rsidR="00BE3E09" w:rsidRDefault="00BE3E09">
      <w:pPr>
        <w:pStyle w:val="TeksKomentar"/>
      </w:pPr>
      <w:r>
        <w:rPr>
          <w:rStyle w:val="ReferensiKomentar"/>
        </w:rPr>
        <w:annotationRef/>
      </w:r>
      <w:r w:rsidR="00195062">
        <w:t>Kata kunci merupakan kata baku yang dipilih secara cermat supaya mampu mencerminkan konsep artikel. Kata kunci berfungsi untuk membantu peningkatan kemudahan akses artikel oleh mesin pencari. Kata kunci dapat berupa kata atau frasa atau kelompok kata yang mencerminkan isi artikel.</w:t>
      </w:r>
    </w:p>
  </w:comment>
  <w:comment w:id="3" w:author="Personal" w:date="2022-06-27T14:23:00Z" w:initials="P">
    <w:p w14:paraId="2AA56A70" w14:textId="77E775FB" w:rsidR="004E4F19" w:rsidRDefault="004E4F19">
      <w:pPr>
        <w:pStyle w:val="TeksKomentar"/>
      </w:pPr>
      <w:r>
        <w:rPr>
          <w:rStyle w:val="ReferensiKomentar"/>
        </w:rPr>
        <w:annotationRef/>
      </w:r>
      <w:r>
        <w:t>Penggunaan instrumen pendukung gambar</w:t>
      </w:r>
      <w:r w:rsidR="002326E7">
        <w:t>/foto</w:t>
      </w:r>
      <w:r>
        <w:t xml:space="preserve"> harus beresolusi tinggi</w:t>
      </w:r>
      <w:r w:rsidR="002326E7">
        <w:t xml:space="preserve"> (tidak blur atau pecah)</w:t>
      </w:r>
    </w:p>
  </w:comment>
  <w:comment w:id="4" w:author="Personal" w:date="2022-06-29T13:06:00Z" w:initials="P">
    <w:p w14:paraId="05A60F67" w14:textId="518A0B35" w:rsidR="00D807A4" w:rsidRDefault="00D807A4">
      <w:pPr>
        <w:pStyle w:val="TeksKomentar"/>
      </w:pPr>
      <w:r>
        <w:rPr>
          <w:rStyle w:val="ReferensiKomentar"/>
        </w:rPr>
        <w:annotationRef/>
      </w:r>
      <w:r>
        <w:t>Penggunaan instrument gambar/foto harus diberi penjelasan dalam kalimat</w:t>
      </w:r>
    </w:p>
  </w:comment>
  <w:comment w:id="5" w:author="Personal" w:date="2022-06-29T13:07:00Z" w:initials="P">
    <w:p w14:paraId="37DCCDFD" w14:textId="297A15C8" w:rsidR="00D807A4" w:rsidRDefault="00D807A4">
      <w:pPr>
        <w:pStyle w:val="TeksKomentar"/>
      </w:pPr>
      <w:r>
        <w:rPr>
          <w:rStyle w:val="ReferensiKomentar"/>
        </w:rPr>
        <w:annotationRef/>
      </w:r>
      <w:r>
        <w:t>Penggunaan instrumen pendukung table harus jelas (bukan hasil screenshot)</w:t>
      </w:r>
    </w:p>
  </w:comment>
  <w:comment w:id="6" w:author="Personal" w:date="2022-06-29T13:08:00Z" w:initials="P">
    <w:p w14:paraId="55543A60" w14:textId="0DADE696" w:rsidR="00D807A4" w:rsidRDefault="00D807A4" w:rsidP="00D807A4">
      <w:pPr>
        <w:pStyle w:val="TeksKomentar"/>
      </w:pPr>
      <w:r>
        <w:rPr>
          <w:rStyle w:val="ReferensiKomentar"/>
        </w:rPr>
        <w:annotationRef/>
      </w:r>
      <w:r>
        <w:t>Penggunaan instrument table juga harus diberi penjelasan dalam kalimat</w:t>
      </w:r>
    </w:p>
    <w:p w14:paraId="3D66D4AA" w14:textId="1B5056E2" w:rsidR="00D807A4" w:rsidRDefault="00D807A4">
      <w:pPr>
        <w:pStyle w:val="TeksKomentar"/>
      </w:pPr>
    </w:p>
  </w:comment>
  <w:comment w:id="7" w:author="Personal" w:date="2022-06-27T20:07:00Z" w:initials="P">
    <w:p w14:paraId="443C81D7" w14:textId="641AE92A" w:rsidR="00715DFC" w:rsidRDefault="00715DFC" w:rsidP="00715DFC">
      <w:pPr>
        <w:pStyle w:val="TeksKomentar"/>
      </w:pPr>
      <w:r>
        <w:rPr>
          <w:rStyle w:val="ReferensiKomentar"/>
        </w:rPr>
        <w:annotationRef/>
      </w:r>
      <w:r>
        <w:t xml:space="preserve">Penggunaan instrumen pendukung grafik </w:t>
      </w:r>
      <w:r w:rsidR="00D807A4">
        <w:t xml:space="preserve">harus jelas (bukan screenshot) dan juga </w:t>
      </w:r>
      <w:r>
        <w:t>harus disebut dalam penjelasan kalimat</w:t>
      </w:r>
    </w:p>
  </w:comment>
  <w:comment w:id="8" w:author="Personal" w:date="2022-06-27T14:30:00Z" w:initials="P">
    <w:p w14:paraId="1ECF39D7" w14:textId="1FC4991C" w:rsidR="005B26D3" w:rsidRDefault="005B26D3">
      <w:pPr>
        <w:pStyle w:val="TeksKomentar"/>
      </w:pPr>
      <w:r>
        <w:rPr>
          <w:rStyle w:val="ReferensiKomentar"/>
        </w:rPr>
        <w:annotationRef/>
      </w:r>
      <w:r>
        <w:t>Daftar rujukan yang digunakan maksimal 10 tahun terakhir agar rujukan yang digunakan lebih relevan dan mutakhir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87FACD" w15:done="0"/>
  <w15:commentEx w15:paraId="54F4CAF5" w15:done="0"/>
  <w15:commentEx w15:paraId="440FE72D" w15:done="0"/>
  <w15:commentEx w15:paraId="2AA56A70" w15:done="0"/>
  <w15:commentEx w15:paraId="05A60F67" w15:done="0"/>
  <w15:commentEx w15:paraId="37DCCDFD" w15:done="0"/>
  <w15:commentEx w15:paraId="3D66D4AA" w15:done="0"/>
  <w15:commentEx w15:paraId="443C81D7" w15:done="0"/>
  <w15:commentEx w15:paraId="1ECF39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4350D" w16cex:dateUtc="2022-06-27T06:54:00Z"/>
  <w16cex:commentExtensible w16cex:durableId="2666CBB3" w16cex:dateUtc="2022-06-29T06:01:00Z"/>
  <w16cex:commentExtensible w16cex:durableId="266437A4" w16cex:dateUtc="2022-06-27T07:05:00Z"/>
  <w16cex:commentExtensible w16cex:durableId="26643BCB" w16cex:dateUtc="2022-06-27T07:23:00Z"/>
  <w16cex:commentExtensible w16cex:durableId="2666CCE0" w16cex:dateUtc="2022-06-29T06:06:00Z"/>
  <w16cex:commentExtensible w16cex:durableId="2666CD18" w16cex:dateUtc="2022-06-29T06:07:00Z"/>
  <w16cex:commentExtensible w16cex:durableId="2666CD50" w16cex:dateUtc="2022-06-29T06:08:00Z"/>
  <w16cex:commentExtensible w16cex:durableId="26648C7D" w16cex:dateUtc="2022-06-27T13:07:00Z"/>
  <w16cex:commentExtensible w16cex:durableId="26643D74" w16cex:dateUtc="2022-06-27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87FACD" w16cid:durableId="2664350D"/>
  <w16cid:commentId w16cid:paraId="54F4CAF5" w16cid:durableId="2666CBB3"/>
  <w16cid:commentId w16cid:paraId="440FE72D" w16cid:durableId="266437A4"/>
  <w16cid:commentId w16cid:paraId="2AA56A70" w16cid:durableId="26643BCB"/>
  <w16cid:commentId w16cid:paraId="05A60F67" w16cid:durableId="2666CCE0"/>
  <w16cid:commentId w16cid:paraId="37DCCDFD" w16cid:durableId="2666CD18"/>
  <w16cid:commentId w16cid:paraId="3D66D4AA" w16cid:durableId="2666CD50"/>
  <w16cid:commentId w16cid:paraId="443C81D7" w16cid:durableId="26648C7D"/>
  <w16cid:commentId w16cid:paraId="1ECF39D7" w16cid:durableId="26643D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0EB29" w14:textId="77777777" w:rsidR="000E63CC" w:rsidRDefault="000E63CC" w:rsidP="00BE64B1">
      <w:pPr>
        <w:spacing w:after="0" w:line="240" w:lineRule="auto"/>
      </w:pPr>
      <w:r>
        <w:separator/>
      </w:r>
    </w:p>
  </w:endnote>
  <w:endnote w:type="continuationSeparator" w:id="0">
    <w:p w14:paraId="1A34C6EA" w14:textId="77777777" w:rsidR="000E63CC" w:rsidRDefault="000E63CC" w:rsidP="00BE6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650054"/>
      <w:docPartObj>
        <w:docPartGallery w:val="Page Numbers (Bottom of Page)"/>
        <w:docPartUnique/>
      </w:docPartObj>
    </w:sdtPr>
    <w:sdtEndPr>
      <w:rPr>
        <w:rFonts w:ascii="Times New Roman" w:hAnsi="Times New Roman"/>
        <w:noProof/>
        <w:sz w:val="20"/>
        <w:szCs w:val="20"/>
      </w:rPr>
    </w:sdtEndPr>
    <w:sdtContent>
      <w:p w14:paraId="43FD43C1" w14:textId="054E756E" w:rsidR="00BE64B1" w:rsidRPr="00BE64B1" w:rsidRDefault="00BE64B1">
        <w:pPr>
          <w:pStyle w:val="Footer"/>
          <w:jc w:val="right"/>
          <w:rPr>
            <w:rFonts w:ascii="Times New Roman" w:hAnsi="Times New Roman"/>
            <w:sz w:val="20"/>
            <w:szCs w:val="20"/>
          </w:rPr>
        </w:pPr>
        <w:r w:rsidRPr="00BE64B1">
          <w:rPr>
            <w:rFonts w:ascii="Times New Roman" w:hAnsi="Times New Roman"/>
            <w:sz w:val="20"/>
            <w:szCs w:val="20"/>
          </w:rPr>
          <w:fldChar w:fldCharType="begin"/>
        </w:r>
        <w:r w:rsidRPr="00BE64B1">
          <w:rPr>
            <w:rFonts w:ascii="Times New Roman" w:hAnsi="Times New Roman"/>
            <w:sz w:val="20"/>
            <w:szCs w:val="20"/>
          </w:rPr>
          <w:instrText xml:space="preserve"> PAGE   \* MERGEFORMAT </w:instrText>
        </w:r>
        <w:r w:rsidRPr="00BE64B1">
          <w:rPr>
            <w:rFonts w:ascii="Times New Roman" w:hAnsi="Times New Roman"/>
            <w:sz w:val="20"/>
            <w:szCs w:val="20"/>
          </w:rPr>
          <w:fldChar w:fldCharType="separate"/>
        </w:r>
        <w:r w:rsidRPr="00BE64B1">
          <w:rPr>
            <w:rFonts w:ascii="Times New Roman" w:hAnsi="Times New Roman"/>
            <w:noProof/>
            <w:sz w:val="20"/>
            <w:szCs w:val="20"/>
          </w:rPr>
          <w:t>2</w:t>
        </w:r>
        <w:r w:rsidRPr="00BE64B1">
          <w:rPr>
            <w:rFonts w:ascii="Times New Roman" w:hAnsi="Times New Roman"/>
            <w:noProof/>
            <w:sz w:val="20"/>
            <w:szCs w:val="20"/>
          </w:rPr>
          <w:fldChar w:fldCharType="end"/>
        </w:r>
      </w:p>
    </w:sdtContent>
  </w:sdt>
  <w:p w14:paraId="5F2663A9" w14:textId="77777777" w:rsidR="00BE64B1" w:rsidRDefault="00BE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DE1C0" w14:textId="77777777" w:rsidR="000E63CC" w:rsidRDefault="000E63CC" w:rsidP="00BE64B1">
      <w:pPr>
        <w:spacing w:after="0" w:line="240" w:lineRule="auto"/>
      </w:pPr>
      <w:r>
        <w:separator/>
      </w:r>
    </w:p>
  </w:footnote>
  <w:footnote w:type="continuationSeparator" w:id="0">
    <w:p w14:paraId="0B870604" w14:textId="77777777" w:rsidR="000E63CC" w:rsidRDefault="000E63CC" w:rsidP="00BE6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CB99" w14:textId="420B51B2" w:rsidR="000A43E5" w:rsidRDefault="000A43E5" w:rsidP="000A43E5">
    <w:pPr>
      <w:pStyle w:val="Header"/>
      <w:jc w:val="center"/>
      <w:rPr>
        <w:rFonts w:ascii="Times New Roman" w:hAnsi="Times New Roman"/>
      </w:rPr>
    </w:pPr>
    <w:proofErr w:type="spellStart"/>
    <w:r w:rsidRPr="00BE08E5">
      <w:rPr>
        <w:rFonts w:ascii="Times New Roman" w:hAnsi="Times New Roman"/>
      </w:rPr>
      <w:t>Jurnal</w:t>
    </w:r>
    <w:proofErr w:type="spellEnd"/>
    <w:r w:rsidRPr="00BE08E5">
      <w:rPr>
        <w:rFonts w:ascii="Times New Roman" w:hAnsi="Times New Roman"/>
      </w:rPr>
      <w:t xml:space="preserve"> </w:t>
    </w:r>
    <w:proofErr w:type="spellStart"/>
    <w:r w:rsidR="00E279EC">
      <w:rPr>
        <w:rFonts w:ascii="Times New Roman" w:hAnsi="Times New Roman"/>
      </w:rPr>
      <w:t>Pandara</w:t>
    </w:r>
    <w:proofErr w:type="spellEnd"/>
    <w:r w:rsidRPr="00BE08E5">
      <w:rPr>
        <w:rFonts w:ascii="Times New Roman" w:hAnsi="Times New Roman"/>
      </w:rPr>
      <w:t xml:space="preserve"> xx (x) (20xx) x-x</w:t>
    </w:r>
  </w:p>
  <w:p w14:paraId="5268D7F9" w14:textId="77777777" w:rsidR="000A43E5" w:rsidRDefault="000A43E5" w:rsidP="000A43E5">
    <w:pPr>
      <w:pStyle w:val="Header"/>
      <w:pBdr>
        <w:bottom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B5DAB"/>
    <w:multiLevelType w:val="hybridMultilevel"/>
    <w:tmpl w:val="75BAD07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736460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sonal">
    <w15:presenceInfo w15:providerId="None" w15:userId="Person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4B1"/>
    <w:rsid w:val="00033CD4"/>
    <w:rsid w:val="000A43E5"/>
    <w:rsid w:val="000E63CC"/>
    <w:rsid w:val="00195062"/>
    <w:rsid w:val="001F39A0"/>
    <w:rsid w:val="00207906"/>
    <w:rsid w:val="00217EFA"/>
    <w:rsid w:val="002326E7"/>
    <w:rsid w:val="002353BF"/>
    <w:rsid w:val="002C6E7A"/>
    <w:rsid w:val="002D1813"/>
    <w:rsid w:val="002E1E2E"/>
    <w:rsid w:val="00363A4C"/>
    <w:rsid w:val="004E09D6"/>
    <w:rsid w:val="004E2C0D"/>
    <w:rsid w:val="004E4F19"/>
    <w:rsid w:val="004F7EDD"/>
    <w:rsid w:val="00503346"/>
    <w:rsid w:val="00542EEA"/>
    <w:rsid w:val="005513BF"/>
    <w:rsid w:val="00590622"/>
    <w:rsid w:val="005A05EA"/>
    <w:rsid w:val="005B26D3"/>
    <w:rsid w:val="005B34A6"/>
    <w:rsid w:val="005E546D"/>
    <w:rsid w:val="00602E23"/>
    <w:rsid w:val="00623C28"/>
    <w:rsid w:val="0064571F"/>
    <w:rsid w:val="006D47D2"/>
    <w:rsid w:val="00715DFC"/>
    <w:rsid w:val="00786B54"/>
    <w:rsid w:val="00786E05"/>
    <w:rsid w:val="00794203"/>
    <w:rsid w:val="007B5950"/>
    <w:rsid w:val="007D1C70"/>
    <w:rsid w:val="00813F7D"/>
    <w:rsid w:val="00836C2A"/>
    <w:rsid w:val="008514B7"/>
    <w:rsid w:val="00A25991"/>
    <w:rsid w:val="00A31EEA"/>
    <w:rsid w:val="00AA2DDD"/>
    <w:rsid w:val="00AB12EB"/>
    <w:rsid w:val="00B12743"/>
    <w:rsid w:val="00B51CAF"/>
    <w:rsid w:val="00BA108A"/>
    <w:rsid w:val="00BE3E09"/>
    <w:rsid w:val="00BE64B1"/>
    <w:rsid w:val="00C039EA"/>
    <w:rsid w:val="00C175AA"/>
    <w:rsid w:val="00C738EA"/>
    <w:rsid w:val="00C965CF"/>
    <w:rsid w:val="00CA2059"/>
    <w:rsid w:val="00CB1900"/>
    <w:rsid w:val="00D807A4"/>
    <w:rsid w:val="00E05DE3"/>
    <w:rsid w:val="00E279EC"/>
    <w:rsid w:val="00E34DFE"/>
    <w:rsid w:val="00E5128A"/>
    <w:rsid w:val="00E83702"/>
    <w:rsid w:val="00E9389F"/>
    <w:rsid w:val="00EA1ABA"/>
    <w:rsid w:val="00ED3273"/>
    <w:rsid w:val="00ED4509"/>
    <w:rsid w:val="00EF745F"/>
    <w:rsid w:val="00F46055"/>
    <w:rsid w:val="00F54DBF"/>
    <w:rsid w:val="00F83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2BF55"/>
  <w15:chartTrackingRefBased/>
  <w15:docId w15:val="{D2E97F76-F94B-4EBD-B07E-99597ADB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64B1"/>
    <w:pPr>
      <w:spacing w:after="200" w:line="276" w:lineRule="auto"/>
    </w:pPr>
    <w:rPr>
      <w:rFonts w:ascii="Calibri" w:eastAsia="Calibri" w:hAnsi="Calibri" w:cs="Times New Roman"/>
    </w:rPr>
  </w:style>
  <w:style w:type="paragraph" w:styleId="Judul1">
    <w:name w:val="heading 1"/>
    <w:aliases w:val="2 ISI"/>
    <w:basedOn w:val="Normal"/>
    <w:next w:val="Normal"/>
    <w:link w:val="Judul1KAR"/>
    <w:uiPriority w:val="9"/>
    <w:qFormat/>
    <w:rsid w:val="00BE64B1"/>
    <w:pPr>
      <w:autoSpaceDE w:val="0"/>
      <w:autoSpaceDN w:val="0"/>
      <w:adjustRightInd w:val="0"/>
      <w:spacing w:after="0" w:line="288" w:lineRule="auto"/>
      <w:ind w:firstLine="547"/>
      <w:jc w:val="both"/>
      <w:textAlignment w:val="center"/>
      <w:outlineLvl w:val="0"/>
    </w:pPr>
    <w:rPr>
      <w:rFonts w:ascii="Arial" w:hAnsi="Arial"/>
      <w:color w:val="000000"/>
      <w:sz w:val="20"/>
      <w:lang w:val="fi-FI" w:eastAsia="x-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BasicParagraph">
    <w:name w:val="[Basic Paragraph]"/>
    <w:basedOn w:val="Normal"/>
    <w:uiPriority w:val="99"/>
    <w:rsid w:val="00BE64B1"/>
    <w:pPr>
      <w:autoSpaceDE w:val="0"/>
      <w:autoSpaceDN w:val="0"/>
      <w:adjustRightInd w:val="0"/>
      <w:spacing w:after="0" w:line="288" w:lineRule="auto"/>
      <w:textAlignment w:val="center"/>
    </w:pPr>
    <w:rPr>
      <w:rFonts w:ascii="Book Antiqua" w:hAnsi="Book Antiqua" w:cs="Book Antiqua"/>
      <w:color w:val="000000"/>
      <w:sz w:val="20"/>
      <w:szCs w:val="20"/>
      <w:lang w:val="en-GB"/>
    </w:rPr>
  </w:style>
  <w:style w:type="paragraph" w:customStyle="1" w:styleId="Judul10">
    <w:name w:val="Judul1"/>
    <w:basedOn w:val="Normal"/>
    <w:uiPriority w:val="99"/>
    <w:rsid w:val="00BE64B1"/>
    <w:pPr>
      <w:suppressAutoHyphens/>
      <w:autoSpaceDE w:val="0"/>
      <w:autoSpaceDN w:val="0"/>
      <w:adjustRightInd w:val="0"/>
      <w:spacing w:after="0" w:line="288" w:lineRule="auto"/>
      <w:jc w:val="center"/>
      <w:textAlignment w:val="center"/>
    </w:pPr>
    <w:rPr>
      <w:rFonts w:ascii="Book Antiqua" w:hAnsi="Book Antiqua" w:cs="Book Antiqua"/>
      <w:b/>
      <w:bCs/>
      <w:caps/>
      <w:color w:val="000000"/>
      <w:sz w:val="28"/>
      <w:szCs w:val="28"/>
      <w:lang w:val="en-GB"/>
    </w:rPr>
  </w:style>
  <w:style w:type="paragraph" w:customStyle="1" w:styleId="Instansi">
    <w:name w:val="Instansi"/>
    <w:basedOn w:val="Normal"/>
    <w:uiPriority w:val="99"/>
    <w:rsid w:val="00BE64B1"/>
    <w:pPr>
      <w:autoSpaceDE w:val="0"/>
      <w:autoSpaceDN w:val="0"/>
      <w:adjustRightInd w:val="0"/>
      <w:spacing w:after="0" w:line="288" w:lineRule="auto"/>
      <w:jc w:val="center"/>
      <w:textAlignment w:val="center"/>
    </w:pPr>
    <w:rPr>
      <w:rFonts w:ascii="Book Antiqua" w:hAnsi="Book Antiqua" w:cs="Book Antiqua"/>
      <w:color w:val="000000"/>
      <w:lang w:val="fi-FI"/>
    </w:rPr>
  </w:style>
  <w:style w:type="paragraph" w:customStyle="1" w:styleId="IsiAbstrakIndo">
    <w:name w:val="Isi Abstrak Indo"/>
    <w:basedOn w:val="BasicParagraph"/>
    <w:uiPriority w:val="99"/>
    <w:rsid w:val="00BE64B1"/>
    <w:pPr>
      <w:jc w:val="both"/>
    </w:pPr>
  </w:style>
  <w:style w:type="character" w:customStyle="1" w:styleId="Judul1KAR">
    <w:name w:val="Judul 1 KAR"/>
    <w:aliases w:val="2 ISI KAR"/>
    <w:basedOn w:val="FontParagrafDefault"/>
    <w:link w:val="Judul1"/>
    <w:uiPriority w:val="9"/>
    <w:rsid w:val="00BE64B1"/>
    <w:rPr>
      <w:rFonts w:ascii="Arial" w:eastAsia="Calibri" w:hAnsi="Arial" w:cs="Times New Roman"/>
      <w:color w:val="000000"/>
      <w:sz w:val="20"/>
      <w:lang w:val="fi-FI" w:eastAsia="x-none"/>
    </w:rPr>
  </w:style>
  <w:style w:type="paragraph" w:styleId="TidakAdaSpasi">
    <w:name w:val="No Spacing"/>
    <w:aliases w:val="1 BAB"/>
    <w:basedOn w:val="Normal"/>
    <w:uiPriority w:val="1"/>
    <w:qFormat/>
    <w:rsid w:val="00BE64B1"/>
    <w:pPr>
      <w:autoSpaceDE w:val="0"/>
      <w:autoSpaceDN w:val="0"/>
      <w:adjustRightInd w:val="0"/>
      <w:spacing w:after="0" w:line="288" w:lineRule="auto"/>
      <w:jc w:val="center"/>
      <w:textAlignment w:val="center"/>
    </w:pPr>
    <w:rPr>
      <w:rFonts w:ascii="Arial" w:hAnsi="Arial" w:cs="Book Antiqua"/>
      <w:b/>
      <w:bCs/>
      <w:caps/>
      <w:color w:val="000000"/>
    </w:rPr>
  </w:style>
  <w:style w:type="paragraph" w:styleId="DaftarParagraf">
    <w:name w:val="List Paragraph"/>
    <w:basedOn w:val="Normal"/>
    <w:uiPriority w:val="34"/>
    <w:qFormat/>
    <w:rsid w:val="00BE64B1"/>
    <w:pPr>
      <w:ind w:left="720"/>
      <w:contextualSpacing/>
    </w:pPr>
    <w:rPr>
      <w:rFonts w:eastAsia="Times New Roman"/>
    </w:rPr>
  </w:style>
  <w:style w:type="paragraph" w:styleId="Header">
    <w:name w:val="header"/>
    <w:basedOn w:val="Normal"/>
    <w:link w:val="HeaderKAR"/>
    <w:uiPriority w:val="99"/>
    <w:unhideWhenUsed/>
    <w:rsid w:val="00BE64B1"/>
    <w:pPr>
      <w:tabs>
        <w:tab w:val="center" w:pos="4680"/>
        <w:tab w:val="right" w:pos="9360"/>
      </w:tabs>
      <w:spacing w:after="0" w:line="240" w:lineRule="auto"/>
    </w:pPr>
  </w:style>
  <w:style w:type="character" w:customStyle="1" w:styleId="HeaderKAR">
    <w:name w:val="Header KAR"/>
    <w:basedOn w:val="FontParagrafDefault"/>
    <w:link w:val="Header"/>
    <w:uiPriority w:val="99"/>
    <w:rsid w:val="00BE64B1"/>
    <w:rPr>
      <w:rFonts w:ascii="Calibri" w:eastAsia="Calibri" w:hAnsi="Calibri" w:cs="Times New Roman"/>
    </w:rPr>
  </w:style>
  <w:style w:type="paragraph" w:styleId="Footer">
    <w:name w:val="footer"/>
    <w:basedOn w:val="Normal"/>
    <w:link w:val="FooterKAR"/>
    <w:uiPriority w:val="99"/>
    <w:unhideWhenUsed/>
    <w:rsid w:val="00BE64B1"/>
    <w:pPr>
      <w:tabs>
        <w:tab w:val="center" w:pos="4680"/>
        <w:tab w:val="right" w:pos="9360"/>
      </w:tabs>
      <w:spacing w:after="0" w:line="240" w:lineRule="auto"/>
    </w:pPr>
  </w:style>
  <w:style w:type="character" w:customStyle="1" w:styleId="FooterKAR">
    <w:name w:val="Footer KAR"/>
    <w:basedOn w:val="FontParagrafDefault"/>
    <w:link w:val="Footer"/>
    <w:uiPriority w:val="99"/>
    <w:rsid w:val="00BE64B1"/>
    <w:rPr>
      <w:rFonts w:ascii="Calibri" w:eastAsia="Calibri" w:hAnsi="Calibri" w:cs="Times New Roman"/>
    </w:rPr>
  </w:style>
  <w:style w:type="character" w:styleId="ReferensiKomentar">
    <w:name w:val="annotation reference"/>
    <w:basedOn w:val="FontParagrafDefault"/>
    <w:uiPriority w:val="99"/>
    <w:semiHidden/>
    <w:unhideWhenUsed/>
    <w:rsid w:val="006D47D2"/>
    <w:rPr>
      <w:sz w:val="16"/>
      <w:szCs w:val="16"/>
    </w:rPr>
  </w:style>
  <w:style w:type="paragraph" w:styleId="TeksKomentar">
    <w:name w:val="annotation text"/>
    <w:basedOn w:val="Normal"/>
    <w:link w:val="TeksKomentarKAR"/>
    <w:uiPriority w:val="99"/>
    <w:semiHidden/>
    <w:unhideWhenUsed/>
    <w:rsid w:val="006D47D2"/>
    <w:pPr>
      <w:spacing w:line="240" w:lineRule="auto"/>
    </w:pPr>
    <w:rPr>
      <w:sz w:val="20"/>
      <w:szCs w:val="20"/>
    </w:rPr>
  </w:style>
  <w:style w:type="character" w:customStyle="1" w:styleId="TeksKomentarKAR">
    <w:name w:val="Teks Komentar KAR"/>
    <w:basedOn w:val="FontParagrafDefault"/>
    <w:link w:val="TeksKomentar"/>
    <w:uiPriority w:val="99"/>
    <w:semiHidden/>
    <w:rsid w:val="006D47D2"/>
    <w:rPr>
      <w:rFonts w:ascii="Calibri" w:eastAsia="Calibri" w:hAnsi="Calibri" w:cs="Times New Roman"/>
      <w:sz w:val="20"/>
      <w:szCs w:val="20"/>
    </w:rPr>
  </w:style>
  <w:style w:type="paragraph" w:styleId="SubjekKomentar">
    <w:name w:val="annotation subject"/>
    <w:basedOn w:val="TeksKomentar"/>
    <w:next w:val="TeksKomentar"/>
    <w:link w:val="SubjekKomentarKAR"/>
    <w:uiPriority w:val="99"/>
    <w:semiHidden/>
    <w:unhideWhenUsed/>
    <w:rsid w:val="006D47D2"/>
    <w:rPr>
      <w:b/>
      <w:bCs/>
    </w:rPr>
  </w:style>
  <w:style w:type="character" w:customStyle="1" w:styleId="SubjekKomentarKAR">
    <w:name w:val="Subjek Komentar KAR"/>
    <w:basedOn w:val="TeksKomentarKAR"/>
    <w:link w:val="SubjekKomentar"/>
    <w:uiPriority w:val="99"/>
    <w:semiHidden/>
    <w:rsid w:val="006D47D2"/>
    <w:rPr>
      <w:rFonts w:ascii="Calibri" w:eastAsia="Calibri" w:hAnsi="Calibri" w:cs="Times New Roman"/>
      <w:b/>
      <w:bCs/>
      <w:sz w:val="20"/>
      <w:szCs w:val="20"/>
    </w:rPr>
  </w:style>
  <w:style w:type="paragraph" w:customStyle="1" w:styleId="teksbody">
    <w:name w:val="teks body"/>
    <w:basedOn w:val="Normal"/>
    <w:link w:val="teksbodyChar"/>
    <w:qFormat/>
    <w:rsid w:val="00F54DBF"/>
    <w:pPr>
      <w:spacing w:after="0" w:line="240" w:lineRule="auto"/>
      <w:ind w:firstLine="432"/>
      <w:jc w:val="both"/>
    </w:pPr>
    <w:rPr>
      <w:rFonts w:ascii="Times New Roman" w:eastAsia="SimSun" w:hAnsi="Times New Roman" w:cs="Tahoma"/>
      <w:color w:val="000000"/>
      <w:szCs w:val="20"/>
      <w:lang w:val="id-ID"/>
    </w:rPr>
  </w:style>
  <w:style w:type="character" w:customStyle="1" w:styleId="teksbodyChar">
    <w:name w:val="teks body Char"/>
    <w:basedOn w:val="FontParagrafDefault"/>
    <w:link w:val="teksbody"/>
    <w:rsid w:val="00F54DBF"/>
    <w:rPr>
      <w:rFonts w:ascii="Times New Roman" w:eastAsia="SimSun" w:hAnsi="Times New Roman" w:cs="Tahoma"/>
      <w:color w:val="000000"/>
      <w:szCs w:val="20"/>
      <w:lang w:val="id-ID"/>
    </w:rPr>
  </w:style>
  <w:style w:type="character" w:styleId="Hyperlink">
    <w:name w:val="Hyperlink"/>
    <w:basedOn w:val="FontParagrafDefault"/>
    <w:uiPriority w:val="99"/>
    <w:unhideWhenUsed/>
    <w:rsid w:val="00794203"/>
    <w:rPr>
      <w:color w:val="0563C1" w:themeColor="hyperlink"/>
      <w:u w:val="single"/>
    </w:rPr>
  </w:style>
  <w:style w:type="character" w:styleId="SebutanYangBelumTerselesaikan">
    <w:name w:val="Unresolved Mention"/>
    <w:basedOn w:val="FontParagrafDefault"/>
    <w:uiPriority w:val="99"/>
    <w:semiHidden/>
    <w:unhideWhenUsed/>
    <w:rsid w:val="00794203"/>
    <w:rPr>
      <w:color w:val="605E5C"/>
      <w:shd w:val="clear" w:color="auto" w:fill="E1DFDD"/>
    </w:rPr>
  </w:style>
  <w:style w:type="table" w:styleId="KisiTabel">
    <w:name w:val="Table Grid"/>
    <w:basedOn w:val="TabelNormal"/>
    <w:uiPriority w:val="59"/>
    <w:rsid w:val="00836C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6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9184/jpe.v12i2.832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01%20MUNIM\100%20Berkas%20Saya\00%20Paper\Tulisan%202022\Penyempurnaan%20Kontribusi%20Pariwisata\Jurnal%20Kepariwisataan%20Indonesia\Resume%20TSA%20Indonesia%202010-2019_utk%20Arum%20edit%202022.04.0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895643858471186E-2"/>
          <c:y val="7.6285117138135516E-2"/>
          <c:w val="0.89398014201713161"/>
          <c:h val="0.77666812481773118"/>
        </c:manualLayout>
      </c:layout>
      <c:lineChart>
        <c:grouping val="standard"/>
        <c:varyColors val="0"/>
        <c:ser>
          <c:idx val="1"/>
          <c:order val="0"/>
          <c:tx>
            <c:strRef>
              <c:f>chart!$B$5</c:f>
              <c:strCache>
                <c:ptCount val="1"/>
                <c:pt idx="0">
                  <c:v>Analisis Shock Tabel I-O</c:v>
                </c:pt>
              </c:strCache>
            </c:strRef>
          </c:tx>
          <c:spPr>
            <a:ln w="28575" cap="rnd">
              <a:solidFill>
                <a:srgbClr val="0070C0"/>
              </a:solidFill>
              <a:round/>
            </a:ln>
            <a:effectLst/>
          </c:spPr>
          <c:marker>
            <c:symbol val="circle"/>
            <c:size val="5"/>
            <c:spPr>
              <a:solidFill>
                <a:schemeClr val="bg1"/>
              </a:solidFill>
              <a:ln w="9525">
                <a:solidFill>
                  <a:srgbClr val="0070C0"/>
                </a:solidFill>
              </a:ln>
              <a:effectLst/>
            </c:spPr>
          </c:marker>
          <c:dLbls>
            <c:spPr>
              <a:noFill/>
              <a:ln>
                <a:noFill/>
              </a:ln>
              <a:effectLst/>
            </c:spPr>
            <c:txPr>
              <a:bodyPr rot="0" spcFirstLastPara="1" vertOverflow="ellipsis" vert="horz" wrap="square" anchor="ctr" anchorCtr="1"/>
              <a:lstStyle/>
              <a:p>
                <a:pPr>
                  <a:defRPr sz="800" b="0" i="0" u="none" strike="noStrike" kern="1200" baseline="0">
                    <a:solidFill>
                      <a:srgbClr val="0070C0"/>
                    </a:solidFill>
                    <a:latin typeface="Times New Roman" panose="02020603050405020304" pitchFamily="18" charset="0"/>
                    <a:ea typeface="+mn-ea"/>
                    <a:cs typeface="Times New Roman" panose="02020603050405020304" pitchFamily="18" charset="0"/>
                  </a:defRPr>
                </a:pPr>
                <a:endParaRPr lang="id-ID"/>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chart!$C$3:$L$3</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chart!$C$5:$L$5</c:f>
              <c:numCache>
                <c:formatCode>#,##0.00_ ;[Red]\-#,##0.00\ </c:formatCode>
                <c:ptCount val="10"/>
                <c:pt idx="0">
                  <c:v>3.05</c:v>
                </c:pt>
                <c:pt idx="1">
                  <c:v>4</c:v>
                </c:pt>
                <c:pt idx="2">
                  <c:v>3.96</c:v>
                </c:pt>
                <c:pt idx="3">
                  <c:v>4.0199999999999996</c:v>
                </c:pt>
                <c:pt idx="4">
                  <c:v>4.13</c:v>
                </c:pt>
                <c:pt idx="5">
                  <c:v>4.25</c:v>
                </c:pt>
              </c:numCache>
            </c:numRef>
          </c:val>
          <c:smooth val="0"/>
          <c:extLst>
            <c:ext xmlns:c16="http://schemas.microsoft.com/office/drawing/2014/chart" uri="{C3380CC4-5D6E-409C-BE32-E72D297353CC}">
              <c16:uniqueId val="{00000000-A68D-46A9-8227-A5144439C2DD}"/>
            </c:ext>
          </c:extLst>
        </c:ser>
        <c:ser>
          <c:idx val="3"/>
          <c:order val="1"/>
          <c:tx>
            <c:strRef>
              <c:f>chart!$B$6</c:f>
              <c:strCache>
                <c:ptCount val="1"/>
                <c:pt idx="0">
                  <c:v>TSA (TDGDP)</c:v>
                </c:pt>
              </c:strCache>
            </c:strRef>
          </c:tx>
          <c:spPr>
            <a:ln w="28575" cap="rnd">
              <a:solidFill>
                <a:srgbClr val="00B050"/>
              </a:solidFill>
              <a:round/>
            </a:ln>
            <a:effectLst/>
          </c:spPr>
          <c:marker>
            <c:symbol val="circle"/>
            <c:size val="5"/>
            <c:spPr>
              <a:solidFill>
                <a:schemeClr val="bg1"/>
              </a:solidFill>
              <a:ln w="9525">
                <a:solidFill>
                  <a:srgbClr val="00B050"/>
                </a:solidFill>
              </a:ln>
              <a:effectLst/>
            </c:spPr>
          </c:marker>
          <c:dLbls>
            <c:dLbl>
              <c:idx val="5"/>
              <c:delete val="1"/>
              <c:extLst>
                <c:ext xmlns:c15="http://schemas.microsoft.com/office/drawing/2012/chart" uri="{CE6537A1-D6FC-4f65-9D91-7224C49458BB}"/>
                <c:ext xmlns:c16="http://schemas.microsoft.com/office/drawing/2014/chart" uri="{C3380CC4-5D6E-409C-BE32-E72D297353CC}">
                  <c16:uniqueId val="{00000001-A68D-46A9-8227-A5144439C2DD}"/>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rgbClr val="00B050"/>
                    </a:solidFill>
                    <a:latin typeface="Times New Roman" panose="02020603050405020304" pitchFamily="18" charset="0"/>
                    <a:ea typeface="+mn-ea"/>
                    <a:cs typeface="Times New Roman" panose="02020603050405020304" pitchFamily="18" charset="0"/>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chart!$C$3:$L$3</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chart!$C$6:$L$6</c:f>
              <c:numCache>
                <c:formatCode>General</c:formatCode>
                <c:ptCount val="10"/>
                <c:pt idx="5" formatCode="#,##0.00_ ;[Red]\-#,##0.00\ ">
                  <c:v>4.25</c:v>
                </c:pt>
                <c:pt idx="6" formatCode="#,##0.00_ ;[Red]\-#,##0.00\ ">
                  <c:v>4.6275647026354472</c:v>
                </c:pt>
                <c:pt idx="7" formatCode="#,##0.00_ ;[Red]\-#,##0.00\ ">
                  <c:v>4.6661830879187738</c:v>
                </c:pt>
                <c:pt idx="8" formatCode="#,##0.00_ ;[Red]\-#,##0.00\ ">
                  <c:v>4.9043798191350829</c:v>
                </c:pt>
                <c:pt idx="9" formatCode="#,##0.00_ ;[Red]\-#,##0.00\ ">
                  <c:v>4.9656635263076971</c:v>
                </c:pt>
              </c:numCache>
            </c:numRef>
          </c:val>
          <c:smooth val="0"/>
          <c:extLst>
            <c:ext xmlns:c16="http://schemas.microsoft.com/office/drawing/2014/chart" uri="{C3380CC4-5D6E-409C-BE32-E72D297353CC}">
              <c16:uniqueId val="{00000002-A68D-46A9-8227-A5144439C2DD}"/>
            </c:ext>
          </c:extLst>
        </c:ser>
        <c:dLbls>
          <c:showLegendKey val="0"/>
          <c:showVal val="0"/>
          <c:showCatName val="0"/>
          <c:showSerName val="0"/>
          <c:showPercent val="0"/>
          <c:showBubbleSize val="0"/>
        </c:dLbls>
        <c:marker val="1"/>
        <c:smooth val="0"/>
        <c:axId val="1088204992"/>
        <c:axId val="1088205536"/>
      </c:lineChart>
      <c:catAx>
        <c:axId val="1088204992"/>
        <c:scaling>
          <c:orientation val="minMax"/>
        </c:scaling>
        <c:delete val="0"/>
        <c:axPos val="b"/>
        <c:numFmt formatCode="General" sourceLinked="1"/>
        <c:majorTickMark val="out"/>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8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id-ID"/>
          </a:p>
        </c:txPr>
        <c:crossAx val="1088205536"/>
        <c:crosses val="autoZero"/>
        <c:auto val="1"/>
        <c:lblAlgn val="ctr"/>
        <c:lblOffset val="100"/>
        <c:noMultiLvlLbl val="0"/>
      </c:catAx>
      <c:valAx>
        <c:axId val="1088205536"/>
        <c:scaling>
          <c:orientation val="minMax"/>
          <c:min val="2"/>
        </c:scaling>
        <c:delete val="0"/>
        <c:axPos val="l"/>
        <c:numFmt formatCode="#,##0.00_ ;[Red]\-#,##0.00\ " sourceLinked="1"/>
        <c:majorTickMark val="none"/>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8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id-ID"/>
          </a:p>
        </c:txPr>
        <c:crossAx val="1088204992"/>
        <c:crosses val="autoZero"/>
        <c:crossBetween val="between"/>
      </c:valAx>
      <c:spPr>
        <a:noFill/>
        <a:ln>
          <a:noFill/>
        </a:ln>
        <a:effectLst/>
      </c:spPr>
    </c:plotArea>
    <c:legend>
      <c:legendPos val="r"/>
      <c:layout>
        <c:manualLayout>
          <c:xMode val="edge"/>
          <c:yMode val="edge"/>
          <c:x val="0.66267329955848542"/>
          <c:y val="0.47672061825605133"/>
          <c:w val="0.29598303119086861"/>
          <c:h val="0.1823612326236998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6350" cap="flat" cmpd="sng" algn="ctr">
      <a:solidFill>
        <a:schemeClr val="bg1">
          <a:lumMod val="65000"/>
        </a:schemeClr>
      </a:solidFill>
      <a:round/>
    </a:ln>
    <a:effectLst/>
  </c:spPr>
  <c:txPr>
    <a:bodyPr/>
    <a:lstStyle/>
    <a:p>
      <a:pPr algn="just">
        <a:defRPr sz="800">
          <a:solidFill>
            <a:schemeClr val="tx1">
              <a:lumMod val="95000"/>
              <a:lumOff val="5000"/>
            </a:schemeClr>
          </a:solidFill>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Per14</b:Tag>
    <b:SourceType>DocumentFromInternetSite</b:SourceType>
    <b:Guid>{BAF754BA-7870-4BDB-A2D4-7CE6EA6DDFCC}</b:Guid>
    <b:LCID>id-ID</b:LCID>
    <b:Title>Perkembangan Pariwisata Jawa Timur Juni 2014</b:Title>
    <b:Year>2014</b:Year>
    <b:InternetSiteTitle>http://mojokertokab.bps.go.id</b:InternetSiteTitle>
    <b:YearAccessed>2014</b:YearAccessed>
    <b:MonthAccessed>Desember</b:MonthAccessed>
    <b:DayAccessed>22</b:DayAccessed>
    <b:URL>http://mojokertokab.bps.go.id/?hal=berita_detil&amp;id=52</b:URL>
    <b:Author>
      <b:Author>
        <b:NameList>
          <b:Person>
            <b:Last>BPSmojokertokab</b:Last>
          </b:Person>
        </b:NameList>
      </b:Author>
    </b:Author>
    <b:RefOrder>7</b:RefOrder>
  </b:Source>
</b:Sources>
</file>

<file path=customXml/itemProps1.xml><?xml version="1.0" encoding="utf-8"?>
<ds:datastoreItem xmlns:ds="http://schemas.openxmlformats.org/officeDocument/2006/customXml" ds:itemID="{CF0A0AF1-3D78-4E68-BCD1-C2B21AD54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bmn20</dc:creator>
  <cp:keywords/>
  <dc:description/>
  <cp:lastModifiedBy>Ulvanny Kansil</cp:lastModifiedBy>
  <cp:revision>4</cp:revision>
  <dcterms:created xsi:type="dcterms:W3CDTF">2022-06-30T04:25:00Z</dcterms:created>
  <dcterms:modified xsi:type="dcterms:W3CDTF">2025-09-24T08:09:00Z</dcterms:modified>
</cp:coreProperties>
</file>